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1914" w14:textId="77777777" w:rsidR="00642089" w:rsidRPr="0051066D" w:rsidRDefault="00C01DC3"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4571FD" w14:paraId="3B9E4C46" w14:textId="77777777" w:rsidTr="00B25523">
        <w:trPr>
          <w:trHeight w:val="8976"/>
        </w:trPr>
        <w:tc>
          <w:tcPr>
            <w:tcW w:w="3178" w:type="dxa"/>
          </w:tcPr>
          <w:p w14:paraId="5BB6CC63" w14:textId="77777777" w:rsidR="00642089" w:rsidRPr="00BE480F" w:rsidRDefault="00C01DC3"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1E095294" wp14:editId="66B1BA73">
                  <wp:simplePos x="0" y="0"/>
                  <wp:positionH relativeFrom="page">
                    <wp:align>center</wp:align>
                  </wp:positionH>
                  <wp:positionV relativeFrom="paragraph">
                    <wp:posOffset>0</wp:posOffset>
                  </wp:positionV>
                  <wp:extent cx="1428949"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428949"/>
                          </a:xfrm>
                          <a:prstGeom prst="rect">
                            <a:avLst/>
                          </a:prstGeom>
                        </pic:spPr>
                      </pic:pic>
                    </a:graphicData>
                  </a:graphic>
                </wp:anchor>
              </w:drawing>
            </w:r>
          </w:p>
        </w:tc>
        <w:tc>
          <w:tcPr>
            <w:tcW w:w="6229" w:type="dxa"/>
          </w:tcPr>
          <w:p w14:paraId="0ECBCDAE" w14:textId="77777777" w:rsidR="00642089" w:rsidRDefault="00C01DC3"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4B4AC0F1" wp14:editId="0DD8BE5D">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571FD" w14:paraId="69909FBB" w14:textId="77777777" w:rsidTr="0051066D">
                                    <w:trPr>
                                      <w:trHeight w:val="1837"/>
                                    </w:trPr>
                                    <w:tc>
                                      <w:tcPr>
                                        <w:tcW w:w="10632" w:type="dxa"/>
                                        <w:vAlign w:val="center"/>
                                      </w:tcPr>
                                      <w:p w14:paraId="05095752" w14:textId="77777777" w:rsidR="00642089" w:rsidRPr="003E0246" w:rsidRDefault="00C01DC3"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52679485" w14:textId="77777777" w:rsidR="00642089" w:rsidRPr="003E0246" w:rsidRDefault="00C01DC3"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6AB980D7" w14:textId="77777777" w:rsidR="00A66941" w:rsidRDefault="00C01DC3"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571FD" w14:paraId="5440E9C3" w14:textId="77777777" w:rsidTr="0051066D">
                                    <w:trPr>
                                      <w:trHeight w:val="20"/>
                                    </w:trPr>
                                    <w:tc>
                                      <w:tcPr>
                                        <w:tcW w:w="10632" w:type="dxa"/>
                                      </w:tcPr>
                                      <w:p w14:paraId="6C4CAACA" w14:textId="77777777" w:rsidR="00A66941" w:rsidRPr="00642089" w:rsidRDefault="00C01DC3" w:rsidP="000D139C">
                                        <w:pPr>
                                          <w:spacing w:before="240" w:after="0" w:line="240" w:lineRule="auto"/>
                                        </w:pPr>
                                        <w:r w:rsidRPr="00642089">
                                          <w:t xml:space="preserve">Attested on 31 March 2023 at 09:56 AM by Tracy Bancroft </w:t>
                                        </w:r>
                                        <w:r w:rsidRPr="00642089">
                                          <w:t>(Principal)</w:t>
                                        </w:r>
                                      </w:p>
                                    </w:tc>
                                  </w:tr>
                                </w:tbl>
                                <w:p w14:paraId="5954CAB6" w14:textId="77777777" w:rsidR="00A66941" w:rsidRDefault="00C01DC3"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571FD" w14:paraId="5FA34AB8" w14:textId="77777777" w:rsidTr="000D139C">
                                    <w:trPr>
                                      <w:trHeight w:val="522"/>
                                    </w:trPr>
                                    <w:tc>
                                      <w:tcPr>
                                        <w:tcW w:w="10632" w:type="dxa"/>
                                        <w:vAlign w:val="center"/>
                                      </w:tcPr>
                                      <w:p w14:paraId="24F17F09" w14:textId="77777777" w:rsidR="00A66941" w:rsidRDefault="00C01DC3"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571FD" w14:paraId="54BAF57A" w14:textId="77777777" w:rsidTr="000D139C">
                                    <w:trPr>
                                      <w:trHeight w:val="113"/>
                                    </w:trPr>
                                    <w:tc>
                                      <w:tcPr>
                                        <w:tcW w:w="10632" w:type="dxa"/>
                                      </w:tcPr>
                                      <w:p w14:paraId="16765581" w14:textId="77777777" w:rsidR="00A66941" w:rsidRPr="00642089" w:rsidRDefault="00C01DC3" w:rsidP="000D139C">
                                        <w:pPr>
                                          <w:spacing w:before="240" w:after="0" w:line="240" w:lineRule="auto"/>
                                        </w:pPr>
                                        <w:r w:rsidRPr="00642089">
                                          <w:t xml:space="preserve">Attested on 31 March 2023 at 11:06 AM by Leanne Purcell (School </w:t>
                                        </w:r>
                                        <w:r w:rsidRPr="00642089">
                                          <w:t>Council President)</w:t>
                                        </w:r>
                                      </w:p>
                                    </w:tc>
                                  </w:tr>
                                </w:tbl>
                                <w:p w14:paraId="23682B54" w14:textId="77777777" w:rsidR="00A66941" w:rsidRDefault="00C01DC3" w:rsidP="00177D7F"/>
                              </w:txbxContent>
                            </wps:txbx>
                            <wps:bodyPr rot="0" vert="horz" wrap="square" anchor="t" anchorCtr="0" upright="1"/>
                          </wps:wsp>
                        </a:graphicData>
                      </a:graphic>
                    </wp:anchor>
                  </w:drawing>
                </mc:Choice>
                <mc:Fallback>
                  <w:pict>
                    <v:shapetype w14:anchorId="4B4AC0F1"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571FD" w14:paraId="69909FBB" w14:textId="77777777" w:rsidTr="0051066D">
                              <w:trPr>
                                <w:trHeight w:val="1837"/>
                              </w:trPr>
                              <w:tc>
                                <w:tcPr>
                                  <w:tcW w:w="10632" w:type="dxa"/>
                                  <w:vAlign w:val="center"/>
                                </w:tcPr>
                                <w:p w14:paraId="05095752" w14:textId="77777777" w:rsidR="00642089" w:rsidRPr="003E0246" w:rsidRDefault="00C01DC3"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52679485" w14:textId="77777777" w:rsidR="00642089" w:rsidRPr="003E0246" w:rsidRDefault="00C01DC3"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6AB980D7" w14:textId="77777777" w:rsidR="00A66941" w:rsidRDefault="00C01DC3"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571FD" w14:paraId="5440E9C3" w14:textId="77777777" w:rsidTr="0051066D">
                              <w:trPr>
                                <w:trHeight w:val="20"/>
                              </w:trPr>
                              <w:tc>
                                <w:tcPr>
                                  <w:tcW w:w="10632" w:type="dxa"/>
                                </w:tcPr>
                                <w:p w14:paraId="6C4CAACA" w14:textId="77777777" w:rsidR="00A66941" w:rsidRPr="00642089" w:rsidRDefault="00C01DC3" w:rsidP="000D139C">
                                  <w:pPr>
                                    <w:spacing w:before="240" w:after="0" w:line="240" w:lineRule="auto"/>
                                  </w:pPr>
                                  <w:r w:rsidRPr="00642089">
                                    <w:t xml:space="preserve">Attested on 31 March 2023 at 09:56 AM by Tracy Bancroft </w:t>
                                  </w:r>
                                  <w:r w:rsidRPr="00642089">
                                    <w:t>(Principal)</w:t>
                                  </w:r>
                                </w:p>
                              </w:tc>
                            </w:tr>
                          </w:tbl>
                          <w:p w14:paraId="5954CAB6" w14:textId="77777777" w:rsidR="00A66941" w:rsidRDefault="00C01DC3"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571FD" w14:paraId="5FA34AB8" w14:textId="77777777" w:rsidTr="000D139C">
                              <w:trPr>
                                <w:trHeight w:val="522"/>
                              </w:trPr>
                              <w:tc>
                                <w:tcPr>
                                  <w:tcW w:w="10632" w:type="dxa"/>
                                  <w:vAlign w:val="center"/>
                                </w:tcPr>
                                <w:p w14:paraId="24F17F09" w14:textId="77777777" w:rsidR="00A66941" w:rsidRDefault="00C01DC3"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571FD" w14:paraId="54BAF57A" w14:textId="77777777" w:rsidTr="000D139C">
                              <w:trPr>
                                <w:trHeight w:val="113"/>
                              </w:trPr>
                              <w:tc>
                                <w:tcPr>
                                  <w:tcW w:w="10632" w:type="dxa"/>
                                </w:tcPr>
                                <w:p w14:paraId="16765581" w14:textId="77777777" w:rsidR="00A66941" w:rsidRPr="00642089" w:rsidRDefault="00C01DC3" w:rsidP="000D139C">
                                  <w:pPr>
                                    <w:spacing w:before="240" w:after="0" w:line="240" w:lineRule="auto"/>
                                  </w:pPr>
                                  <w:r w:rsidRPr="00642089">
                                    <w:t xml:space="preserve">Attested on 31 March 2023 at 11:06 AM by Leanne Purcell (School </w:t>
                                  </w:r>
                                  <w:r w:rsidRPr="00642089">
                                    <w:t>Council President)</w:t>
                                  </w:r>
                                </w:p>
                              </w:tc>
                            </w:tr>
                          </w:tbl>
                          <w:p w14:paraId="23682B54" w14:textId="77777777" w:rsidR="00A66941" w:rsidRDefault="00C01DC3" w:rsidP="00177D7F"/>
                        </w:txbxContent>
                      </v:textbox>
                      <w10:wrap anchorx="margin"/>
                    </v:shape>
                  </w:pict>
                </mc:Fallback>
              </mc:AlternateContent>
            </w:r>
          </w:p>
        </w:tc>
      </w:tr>
    </w:tbl>
    <w:p w14:paraId="42E0FEE2" w14:textId="77777777" w:rsidR="00B076DB" w:rsidRPr="0051066D" w:rsidRDefault="00C01DC3"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Knox Gardens Primary School (5234)</w:t>
      </w:r>
    </w:p>
    <w:p w14:paraId="4C9EFBB1" w14:textId="77777777" w:rsidR="00B25523" w:rsidRPr="00642089" w:rsidRDefault="00C01DC3" w:rsidP="00A66941">
      <w:pPr>
        <w:ind w:right="419"/>
        <w:rPr>
          <w:color w:val="FFFFFF" w:themeColor="background1"/>
          <w:sz w:val="36"/>
          <w:szCs w:val="36"/>
        </w:rPr>
      </w:pPr>
    </w:p>
    <w:p w14:paraId="0A2A9C1B" w14:textId="77777777" w:rsidR="00BE480F" w:rsidRDefault="00C01DC3" w:rsidP="00AF1438">
      <w:pPr>
        <w:ind w:left="540" w:right="419"/>
        <w:rPr>
          <w:color w:val="595959" w:themeColor="text1" w:themeTint="A6"/>
        </w:rPr>
      </w:pPr>
    </w:p>
    <w:p w14:paraId="1FB37361" w14:textId="77777777" w:rsidR="00481904" w:rsidRDefault="00C01DC3"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425E1339" w14:textId="77777777" w:rsidR="005568AC" w:rsidRDefault="00C01DC3" w:rsidP="0050417D">
      <w:pPr>
        <w:pStyle w:val="ESHeading10"/>
        <w:spacing w:after="0" w:line="240" w:lineRule="auto"/>
      </w:pPr>
      <w:r>
        <w:lastRenderedPageBreak/>
        <w:t>How to read the Annual Report</w:t>
      </w:r>
    </w:p>
    <w:p w14:paraId="2E145A62" w14:textId="77777777" w:rsidR="00737A25" w:rsidRPr="006825C7" w:rsidRDefault="00C01DC3"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5DDC31EC" w14:textId="77777777" w:rsidR="000D1CDD" w:rsidRPr="007B3E14" w:rsidRDefault="00C01DC3"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63742025" w14:textId="77777777" w:rsidR="000D1CDD" w:rsidRPr="007B3E14" w:rsidRDefault="00C01DC3"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9021D7B" w14:textId="77777777" w:rsidR="000D1CDD" w:rsidRDefault="00C01DC3"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131E30E" w14:textId="77777777" w:rsidR="00737A25" w:rsidRPr="00620299" w:rsidRDefault="00C01DC3"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1E0752A" w14:textId="77777777" w:rsidR="00737A25" w:rsidRDefault="00C01DC3"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2AFBA75F" w14:textId="77777777" w:rsidR="00737A25" w:rsidRDefault="00C01DC3"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1350BC8F" w14:textId="77777777" w:rsidR="00737A25" w:rsidRDefault="00C01DC3"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B5E73A6" w14:textId="77777777" w:rsidR="00737A25" w:rsidRPr="00A14E75" w:rsidRDefault="00C01DC3"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187558A" w14:textId="77777777" w:rsidR="00737A25" w:rsidRPr="00A14E75" w:rsidRDefault="00C01DC3"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0FE94562" w14:textId="77777777" w:rsidR="00737A25" w:rsidRDefault="00C01DC3" w:rsidP="00737A25">
      <w:pPr>
        <w:pStyle w:val="ListParagraph"/>
        <w:numPr>
          <w:ilvl w:val="0"/>
          <w:numId w:val="29"/>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03178790" w14:textId="77777777" w:rsidR="00737A25" w:rsidRDefault="00C01DC3" w:rsidP="00737A25">
      <w:pPr>
        <w:spacing w:line="240" w:lineRule="auto"/>
        <w:ind w:left="720"/>
        <w:rPr>
          <w:rFonts w:eastAsia="Arial" w:cs="Times New Roman"/>
          <w:b/>
          <w:color w:val="000000"/>
          <w:szCs w:val="20"/>
        </w:rPr>
      </w:pPr>
      <w:r>
        <w:rPr>
          <w:rFonts w:eastAsia="Arial" w:cs="Times New Roman"/>
          <w:b/>
          <w:color w:val="000000"/>
          <w:szCs w:val="20"/>
        </w:rPr>
        <w:t>Learning</w:t>
      </w:r>
    </w:p>
    <w:p w14:paraId="38B85350" w14:textId="77777777" w:rsidR="00737A25" w:rsidRDefault="00C01DC3" w:rsidP="00737A25">
      <w:pPr>
        <w:numPr>
          <w:ilvl w:val="0"/>
          <w:numId w:val="28"/>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12610028" w14:textId="77777777" w:rsidR="00737A25" w:rsidRDefault="00C01DC3" w:rsidP="00737A25">
      <w:pPr>
        <w:pStyle w:val="ListParagraph"/>
        <w:numPr>
          <w:ilvl w:val="0"/>
          <w:numId w:val="29"/>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2E4FABB7" w14:textId="77777777" w:rsidR="006A2495" w:rsidRDefault="00C01DC3"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17B5343" w14:textId="77777777" w:rsidR="006A2495" w:rsidRDefault="00C01DC3"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3360BA1" w14:textId="77777777" w:rsidR="006A2495" w:rsidRDefault="00C01DC3" w:rsidP="006A2495">
      <w:pPr>
        <w:numPr>
          <w:ilvl w:val="0"/>
          <w:numId w:val="28"/>
        </w:numPr>
        <w:spacing w:line="240" w:lineRule="auto"/>
        <w:ind w:left="1440"/>
        <w:rPr>
          <w:rFonts w:eastAsia="Arial" w:cs="Times New Roman"/>
          <w:color w:val="000000"/>
          <w:szCs w:val="20"/>
        </w:rPr>
      </w:pPr>
      <w:r>
        <w:rPr>
          <w:rFonts w:eastAsia="Arial" w:cs="Times New Roman"/>
          <w:color w:val="000000"/>
          <w:szCs w:val="20"/>
        </w:rPr>
        <w:t>Sense of Connectedness</w:t>
      </w:r>
    </w:p>
    <w:p w14:paraId="3B68F49C" w14:textId="77777777" w:rsidR="006A2495" w:rsidRPr="006A2495" w:rsidRDefault="00C01DC3" w:rsidP="006A2495">
      <w:pPr>
        <w:numPr>
          <w:ilvl w:val="0"/>
          <w:numId w:val="28"/>
        </w:numPr>
        <w:spacing w:line="240" w:lineRule="auto"/>
        <w:ind w:left="1440"/>
        <w:rPr>
          <w:rFonts w:eastAsia="Arial" w:cs="Times New Roman"/>
          <w:color w:val="000000"/>
          <w:szCs w:val="20"/>
        </w:rPr>
      </w:pPr>
      <w:r>
        <w:rPr>
          <w:rFonts w:eastAsia="Arial" w:cs="Times New Roman"/>
          <w:color w:val="000000"/>
          <w:szCs w:val="20"/>
        </w:rPr>
        <w:t>Management of Bullying</w:t>
      </w:r>
    </w:p>
    <w:p w14:paraId="447CC556" w14:textId="77777777" w:rsidR="00737A25" w:rsidRDefault="00C01DC3"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1AB44B8" w14:textId="77777777" w:rsidR="00737A25" w:rsidRPr="00FE45D1" w:rsidRDefault="00C01DC3" w:rsidP="00FE45D1">
      <w:pPr>
        <w:pStyle w:val="ListParagraph"/>
        <w:numPr>
          <w:ilvl w:val="0"/>
          <w:numId w:val="30"/>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2277FD78" w14:textId="77777777" w:rsidR="00C3126C" w:rsidRPr="00C3126C" w:rsidRDefault="00C01DC3" w:rsidP="00C3126C">
      <w:pPr>
        <w:pStyle w:val="ESBodyText0"/>
        <w:spacing w:after="200" w:line="240" w:lineRule="auto"/>
      </w:pPr>
      <w:r w:rsidRPr="00C3126C">
        <w:t xml:space="preserve">Results are displayed for the latest year and the average </w:t>
      </w:r>
      <w:proofErr w:type="gramStart"/>
      <w:r w:rsidRPr="00C3126C">
        <w:t>of</w:t>
      </w:r>
      <w:proofErr w:type="gramEnd"/>
      <w:r w:rsidRPr="00C3126C">
        <w:t xml:space="preserve"> the last four years (whe</w:t>
      </w:r>
      <w:r w:rsidRPr="00C3126C">
        <w:t xml:space="preserve">re available). </w:t>
      </w:r>
    </w:p>
    <w:p w14:paraId="7043A807" w14:textId="77777777" w:rsidR="00C3126C" w:rsidRPr="00C3126C" w:rsidRDefault="00C01DC3" w:rsidP="00C3126C">
      <w:pPr>
        <w:pStyle w:val="ESBodyText0"/>
        <w:spacing w:after="200" w:line="240" w:lineRule="auto"/>
      </w:pPr>
      <w:r w:rsidRPr="00C3126C">
        <w:t>As NAPLAN tests were not conducted in 2020:</w:t>
      </w:r>
    </w:p>
    <w:p w14:paraId="6E9217AA" w14:textId="77777777" w:rsidR="00C3126C" w:rsidRPr="00C3126C" w:rsidRDefault="00C01DC3" w:rsidP="00C3126C">
      <w:pPr>
        <w:pStyle w:val="ESBodyText0"/>
        <w:numPr>
          <w:ilvl w:val="0"/>
          <w:numId w:val="31"/>
        </w:numPr>
        <w:spacing w:after="200" w:line="240" w:lineRule="auto"/>
      </w:pPr>
      <w:r w:rsidRPr="00C3126C">
        <w:t xml:space="preserve">the NAPLAN 4-year average displayed is the average of 2019, 2021, and 2022 </w:t>
      </w:r>
      <w:proofErr w:type="gramStart"/>
      <w:r w:rsidRPr="00C3126C">
        <w:t>results</w:t>
      </w:r>
      <w:proofErr w:type="gramEnd"/>
    </w:p>
    <w:p w14:paraId="75A2D029" w14:textId="77777777" w:rsidR="00C3126C" w:rsidRPr="00C3126C" w:rsidRDefault="00C01DC3" w:rsidP="00C3126C">
      <w:pPr>
        <w:pStyle w:val="ESBodyText0"/>
        <w:numPr>
          <w:ilvl w:val="0"/>
          <w:numId w:val="31"/>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0218BB65" w14:textId="77777777" w:rsidR="00AF4BF6" w:rsidRPr="001D3C2B" w:rsidRDefault="00C01DC3" w:rsidP="00AF4BF6">
      <w:pPr>
        <w:pStyle w:val="Style10"/>
        <w:spacing w:before="0" w:after="120"/>
      </w:pPr>
      <w:r w:rsidRPr="00AF4BF6">
        <w:t>Considering COVID-19 when interpreting the Performance Summary</w:t>
      </w:r>
    </w:p>
    <w:p w14:paraId="09D9C6F8" w14:textId="77777777" w:rsidR="000D1CDD" w:rsidRPr="003F1321" w:rsidRDefault="00C01DC3"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02B2D132" w14:textId="77777777" w:rsidR="000D1CDD" w:rsidRDefault="00C01DC3"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21101F02" w14:textId="77777777" w:rsidR="000D1CDD" w:rsidRDefault="00C01DC3" w:rsidP="000D1CDD">
      <w:pPr>
        <w:pStyle w:val="ESBodyText0"/>
        <w:spacing w:line="240" w:lineRule="auto"/>
      </w:pPr>
      <w:r>
        <w:t xml:space="preserve">Readers should keep </w:t>
      </w:r>
      <w:r>
        <w:t>this in mind when viewing and interpreting the data presented in the Annual Report.</w:t>
      </w:r>
    </w:p>
    <w:bookmarkEnd w:id="0"/>
    <w:p w14:paraId="02824EA0" w14:textId="77777777" w:rsidR="00737A25" w:rsidRDefault="00C01DC3" w:rsidP="00AF4BF6">
      <w:pPr>
        <w:pStyle w:val="ESBodyText0"/>
        <w:spacing w:line="240" w:lineRule="auto"/>
      </w:pPr>
      <w:r>
        <w:br w:type="page"/>
      </w:r>
    </w:p>
    <w:p w14:paraId="5C0F0ADE" w14:textId="77777777" w:rsidR="00E550AF" w:rsidRDefault="00C01DC3" w:rsidP="00E550AF">
      <w:pPr>
        <w:pStyle w:val="ESHeading10"/>
        <w:spacing w:after="0" w:line="240" w:lineRule="auto"/>
      </w:pPr>
      <w:r>
        <w:lastRenderedPageBreak/>
        <w:t>How to read the Annual Report (continued)</w:t>
      </w:r>
    </w:p>
    <w:p w14:paraId="4820D013" w14:textId="77777777" w:rsidR="005568AC" w:rsidRDefault="00C01DC3"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2DDB4930" w14:textId="77777777" w:rsidR="000D7D46" w:rsidRDefault="00C01DC3"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50937993" w14:textId="77777777" w:rsidR="00E550AF" w:rsidRPr="00E550AF" w:rsidRDefault="00C01DC3"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4ABCCA7" w14:textId="77777777" w:rsidR="005568AC" w:rsidRDefault="00C01DC3"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0DD6EAC1" w14:textId="77777777" w:rsidR="000D7D46" w:rsidRPr="00783E13" w:rsidRDefault="00C01DC3"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 xml:space="preserve">eing published for privacy reasons or where there </w:t>
      </w:r>
      <w:proofErr w:type="gramStart"/>
      <w:r w:rsidRPr="00783E13">
        <w:rPr>
          <w:rFonts w:eastAsia="Arial" w:cs="Times New Roman"/>
          <w:color w:val="000000"/>
          <w:szCs w:val="20"/>
        </w:rPr>
        <w:t>are</w:t>
      </w:r>
      <w:proofErr w:type="gramEnd"/>
      <w:r w:rsidRPr="00783E13">
        <w:rPr>
          <w:rFonts w:eastAsia="Arial" w:cs="Times New Roman"/>
          <w:color w:val="000000"/>
          <w:szCs w:val="20"/>
        </w:rPr>
        <w:t xml:space="preserve"> insufficient underlying data. For example, very low numbers of participants or characteristics that may lead to identification will result in an ‘NDP’ label.</w:t>
      </w:r>
    </w:p>
    <w:p w14:paraId="08F8978D" w14:textId="77777777" w:rsidR="000D7D46" w:rsidRDefault="00C01DC3"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43DAC0DB" w14:textId="77777777" w:rsidR="004B0401" w:rsidRDefault="00C01DC3"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recognises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3A257A16" w14:textId="77777777" w:rsidR="005568AC" w:rsidRDefault="00C01DC3"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4AC96061" w14:textId="77777777" w:rsidR="000D7D46" w:rsidRDefault="00C01DC3"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w:t>
      </w:r>
      <w:r>
        <w:rPr>
          <w:rFonts w:eastAsia="Arial"/>
          <w:color w:val="000000"/>
        </w:rPr>
        <w:t>elopment</w:t>
      </w:r>
      <w:proofErr w:type="gramEnd"/>
      <w:r>
        <w:rPr>
          <w:rFonts w:eastAsia="Arial"/>
          <w:color w:val="000000"/>
        </w:rPr>
        <w:t xml:space="preserve"> and active and informed citizenship.</w:t>
      </w:r>
    </w:p>
    <w:p w14:paraId="2A834088" w14:textId="77777777" w:rsidR="000D7D46" w:rsidRDefault="00C01DC3"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84F6C57" w14:textId="77777777" w:rsidR="000D7D46" w:rsidRDefault="00C01DC3"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69FBEB4B" w14:textId="77777777" w:rsidR="000D7D46" w:rsidRDefault="00C01DC3"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07E841A" w14:textId="77777777" w:rsidR="004B0401" w:rsidRDefault="00C01DC3"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109E837C" w14:textId="77777777" w:rsidR="005D27E5" w:rsidRDefault="00C01DC3"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2C26DBB4" w14:textId="77777777" w:rsidR="0038585D" w:rsidRPr="004A27D4" w:rsidRDefault="00C01DC3"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571FD" w14:paraId="200C1ED0" w14:textId="77777777" w:rsidTr="007B205B">
        <w:trPr>
          <w:trHeight w:val="15"/>
        </w:trPr>
        <w:tc>
          <w:tcPr>
            <w:tcW w:w="10774" w:type="dxa"/>
            <w:shd w:val="clear" w:color="auto" w:fill="auto"/>
          </w:tcPr>
          <w:p w14:paraId="69C75B72" w14:textId="77777777" w:rsidR="00777DB2" w:rsidRPr="00B431AC" w:rsidRDefault="00C01DC3" w:rsidP="00F748EB">
            <w:pPr>
              <w:pStyle w:val="Style1"/>
              <w:spacing w:before="0"/>
              <w:jc w:val="both"/>
              <w:rPr>
                <w:b/>
                <w:bCs w:val="0"/>
                <w:szCs w:val="24"/>
              </w:rPr>
            </w:pPr>
            <w:r w:rsidRPr="00B431AC">
              <w:rPr>
                <w:b/>
                <w:bCs w:val="0"/>
                <w:szCs w:val="24"/>
              </w:rPr>
              <w:t>School context</w:t>
            </w:r>
          </w:p>
        </w:tc>
      </w:tr>
      <w:tr w:rsidR="004571FD" w14:paraId="1281E608" w14:textId="77777777" w:rsidTr="007B205B">
        <w:trPr>
          <w:trHeight w:val="15"/>
        </w:trPr>
        <w:tc>
          <w:tcPr>
            <w:tcW w:w="10774" w:type="dxa"/>
            <w:shd w:val="clear" w:color="auto" w:fill="FFFFFF" w:themeFill="background1"/>
          </w:tcPr>
          <w:p w14:paraId="0C06CD0F" w14:textId="77777777" w:rsidR="00777DB2" w:rsidRPr="00B431AC" w:rsidRDefault="00C01DC3" w:rsidP="00994A0F">
            <w:pPr>
              <w:pStyle w:val="Heading3"/>
              <w:spacing w:before="0" w:after="0"/>
              <w:rPr>
                <w:b w:val="0"/>
                <w:color w:val="auto"/>
                <w:sz w:val="18"/>
              </w:rPr>
            </w:pPr>
            <w:r w:rsidRPr="00B431AC">
              <w:rPr>
                <w:b w:val="0"/>
                <w:color w:val="auto"/>
                <w:sz w:val="18"/>
              </w:rPr>
              <w:t xml:space="preserve">Knox Gardens Primary School </w:t>
            </w:r>
            <w:proofErr w:type="gramStart"/>
            <w:r w:rsidRPr="00B431AC">
              <w:rPr>
                <w:b w:val="0"/>
                <w:color w:val="auto"/>
                <w:sz w:val="18"/>
              </w:rPr>
              <w:t>is located in</w:t>
            </w:r>
            <w:proofErr w:type="gramEnd"/>
            <w:r w:rsidRPr="00B431AC">
              <w:rPr>
                <w:b w:val="0"/>
                <w:color w:val="auto"/>
                <w:sz w:val="18"/>
              </w:rPr>
              <w:t xml:space="preserve"> the Eastern Suburbs of Melbourne. Our current enrolment is around 500 students. Our School’s Vision </w:t>
            </w:r>
            <w:proofErr w:type="gramStart"/>
            <w:r w:rsidRPr="00B431AC">
              <w:rPr>
                <w:b w:val="0"/>
                <w:color w:val="auto"/>
                <w:sz w:val="18"/>
              </w:rPr>
              <w:t>is:</w:t>
            </w:r>
            <w:proofErr w:type="gramEnd"/>
            <w:r w:rsidRPr="00B431AC">
              <w:rPr>
                <w:b w:val="0"/>
                <w:color w:val="auto"/>
                <w:sz w:val="18"/>
              </w:rPr>
              <w:t xml:space="preserve"> in an inclusive and supportive environment, underpinned by our School Values of Respect, Responsibility, Fairn</w:t>
            </w:r>
            <w:r w:rsidRPr="00B431AC">
              <w:rPr>
                <w:b w:val="0"/>
                <w:color w:val="auto"/>
                <w:sz w:val="18"/>
              </w:rPr>
              <w:t>ess, and Honesty, we strive to develop individuals who have an active voice in their learning to achieve their personal best. Student Achievement, Engagement and Wellbeing are strengthened and enriched through challenging and inspiring learning environment</w:t>
            </w:r>
            <w:r w:rsidRPr="00B431AC">
              <w:rPr>
                <w:b w:val="0"/>
                <w:color w:val="auto"/>
                <w:sz w:val="18"/>
              </w:rPr>
              <w:t xml:space="preserve">s. Our differentiated curriculum provides learning programs that engage and extend students, are inclusive and culturally and globally diverse, cater to different learning styles and develop collaborative learning, independence, and resilience. </w:t>
            </w:r>
            <w:r w:rsidRPr="00B431AC">
              <w:rPr>
                <w:b w:val="0"/>
                <w:color w:val="auto"/>
                <w:sz w:val="18"/>
              </w:rPr>
              <w:br/>
            </w:r>
            <w:r w:rsidRPr="00B431AC">
              <w:rPr>
                <w:b w:val="0"/>
                <w:color w:val="auto"/>
                <w:sz w:val="18"/>
              </w:rPr>
              <w:br/>
              <w:t>Digital t</w:t>
            </w:r>
            <w:r w:rsidRPr="00B431AC">
              <w:rPr>
                <w:b w:val="0"/>
                <w:color w:val="auto"/>
                <w:sz w:val="18"/>
              </w:rPr>
              <w:t>echnologies such as iPads and notebooks are utilised within all classroom programs. Our Bring Your Own Device Notebook Program commences in Year 4 through to Year 6. Our STEM Program operates from Prep to Year 6, where our students practise their skills in</w:t>
            </w:r>
            <w:r w:rsidRPr="00B431AC">
              <w:rPr>
                <w:b w:val="0"/>
                <w:color w:val="auto"/>
                <w:sz w:val="18"/>
              </w:rPr>
              <w:t xml:space="preserve"> Digital Technologies, Mathematics, and Science. They also learn important 21st Century Skills, such as the ability to communicate and collaborate with their team and partners and use their creativity and critical thinking skills to solve complex problems.</w:t>
            </w:r>
            <w:r w:rsidRPr="00B431AC">
              <w:rPr>
                <w:b w:val="0"/>
                <w:color w:val="auto"/>
                <w:sz w:val="18"/>
              </w:rPr>
              <w:br/>
            </w:r>
            <w:r w:rsidRPr="00B431AC">
              <w:rPr>
                <w:b w:val="0"/>
                <w:color w:val="auto"/>
                <w:sz w:val="18"/>
              </w:rPr>
              <w:br/>
              <w:t xml:space="preserve">Specialist Programs include Physical Education, Performing Arts, Visual Arts, and Mandarin. We have an established relationship with a </w:t>
            </w:r>
            <w:proofErr w:type="gramStart"/>
            <w:r w:rsidRPr="00B431AC">
              <w:rPr>
                <w:b w:val="0"/>
                <w:color w:val="auto"/>
                <w:sz w:val="18"/>
              </w:rPr>
              <w:t>Sister</w:t>
            </w:r>
            <w:proofErr w:type="gramEnd"/>
            <w:r w:rsidRPr="00B431AC">
              <w:rPr>
                <w:b w:val="0"/>
                <w:color w:val="auto"/>
                <w:sz w:val="18"/>
              </w:rPr>
              <w:t xml:space="preserve"> School in China and we participate in a Cultural and Language Exchange Program annually. Unfortunately, due to C</w:t>
            </w:r>
            <w:r w:rsidRPr="00B431AC">
              <w:rPr>
                <w:b w:val="0"/>
                <w:color w:val="auto"/>
                <w:sz w:val="18"/>
              </w:rPr>
              <w:t xml:space="preserve">OVID, we were not able to participate in the exchange program in 2022. Additional learning support, extension, and extra-curricular programs are offered. Inclusive programs assist children with disabilities and those from non-English speaking backgrounds. </w:t>
            </w:r>
            <w:r w:rsidRPr="00B431AC">
              <w:rPr>
                <w:b w:val="0"/>
                <w:color w:val="auto"/>
                <w:sz w:val="18"/>
              </w:rPr>
              <w:t xml:space="preserve">Our school is a very multicultural school with over thirty different nationalities making up our diverse school community, and </w:t>
            </w:r>
            <w:proofErr w:type="gramStart"/>
            <w:r w:rsidRPr="00B431AC">
              <w:rPr>
                <w:b w:val="0"/>
                <w:color w:val="auto"/>
                <w:sz w:val="18"/>
              </w:rPr>
              <w:t>a number of</w:t>
            </w:r>
            <w:proofErr w:type="gramEnd"/>
            <w:r w:rsidRPr="00B431AC">
              <w:rPr>
                <w:b w:val="0"/>
                <w:color w:val="auto"/>
                <w:sz w:val="18"/>
              </w:rPr>
              <w:t xml:space="preserve"> students for whom English is their second language. Our open-plan learning spaces enhance our teaching practices and </w:t>
            </w:r>
            <w:r w:rsidRPr="00B431AC">
              <w:rPr>
                <w:b w:val="0"/>
                <w:color w:val="auto"/>
                <w:sz w:val="18"/>
              </w:rPr>
              <w:t xml:space="preserve">programs. The school’s extensive facilities and grounds, which are maintained to an excellent standard, further </w:t>
            </w:r>
            <w:proofErr w:type="gramStart"/>
            <w:r w:rsidRPr="00B431AC">
              <w:rPr>
                <w:b w:val="0"/>
                <w:color w:val="auto"/>
                <w:sz w:val="18"/>
              </w:rPr>
              <w:t>enhance</w:t>
            </w:r>
            <w:proofErr w:type="gramEnd"/>
            <w:r w:rsidRPr="00B431AC">
              <w:rPr>
                <w:b w:val="0"/>
                <w:color w:val="auto"/>
                <w:sz w:val="18"/>
              </w:rPr>
              <w:t xml:space="preserve"> and enrich our curriculum programs. The School Strategic Plan provides future directions and targets for the school. </w:t>
            </w:r>
            <w:r w:rsidRPr="00B431AC">
              <w:rPr>
                <w:b w:val="0"/>
                <w:color w:val="auto"/>
                <w:sz w:val="18"/>
              </w:rPr>
              <w:br/>
            </w:r>
            <w:r w:rsidRPr="00B431AC">
              <w:rPr>
                <w:b w:val="0"/>
                <w:color w:val="auto"/>
                <w:sz w:val="18"/>
              </w:rPr>
              <w:br/>
              <w:t>The staff profile</w:t>
            </w:r>
            <w:r w:rsidRPr="00B431AC">
              <w:rPr>
                <w:b w:val="0"/>
                <w:color w:val="auto"/>
                <w:sz w:val="18"/>
              </w:rPr>
              <w:t xml:space="preserve"> varies in terms of gender and teaching experience. 25 full-time and 5 part-time staff, 15 Education Support Staff, the Principal, Assistant Principal, two Learning Specialists, Psychologist, Speech Pathologist, and ICT Technician make up the composition o</w:t>
            </w:r>
            <w:r w:rsidRPr="00B431AC">
              <w:rPr>
                <w:b w:val="0"/>
                <w:color w:val="auto"/>
                <w:sz w:val="18"/>
              </w:rPr>
              <w:t>f the Knox Gardens Team. There are no Aboriginal and Torres Strait Islander staff employed at our school.</w:t>
            </w:r>
          </w:p>
          <w:p w14:paraId="7BF57477" w14:textId="77777777" w:rsidR="00777DB2" w:rsidRPr="00B431AC" w:rsidRDefault="00C01DC3" w:rsidP="00994A0F">
            <w:pPr>
              <w:pStyle w:val="Heading3"/>
              <w:spacing w:before="0" w:after="0"/>
              <w:rPr>
                <w:b w:val="0"/>
                <w:color w:val="auto"/>
                <w:sz w:val="18"/>
              </w:rPr>
            </w:pPr>
          </w:p>
        </w:tc>
      </w:tr>
      <w:tr w:rsidR="004571FD" w14:paraId="069C3659" w14:textId="77777777" w:rsidTr="007B205B">
        <w:trPr>
          <w:trHeight w:val="15"/>
        </w:trPr>
        <w:tc>
          <w:tcPr>
            <w:tcW w:w="10774" w:type="dxa"/>
            <w:shd w:val="clear" w:color="auto" w:fill="auto"/>
          </w:tcPr>
          <w:p w14:paraId="1C626A7E" w14:textId="77777777" w:rsidR="00777DB2" w:rsidRPr="007B205B" w:rsidRDefault="00C01DC3"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4571FD" w14:paraId="2072B6C0" w14:textId="77777777" w:rsidTr="007B205B">
        <w:trPr>
          <w:trHeight w:val="15"/>
        </w:trPr>
        <w:tc>
          <w:tcPr>
            <w:tcW w:w="10774" w:type="dxa"/>
            <w:shd w:val="clear" w:color="auto" w:fill="FFFFFF" w:themeFill="background1"/>
          </w:tcPr>
          <w:p w14:paraId="31DDAE41" w14:textId="77777777" w:rsidR="00777DB2" w:rsidRPr="005A75E6" w:rsidRDefault="00C01DC3" w:rsidP="00994A0F">
            <w:pPr>
              <w:pStyle w:val="Heading3"/>
              <w:spacing w:before="0" w:after="0"/>
              <w:rPr>
                <w:b w:val="0"/>
                <w:szCs w:val="20"/>
              </w:rPr>
            </w:pPr>
            <w:r w:rsidRPr="00B83867">
              <w:rPr>
                <w:bCs/>
                <w:color w:val="C00000"/>
                <w:szCs w:val="20"/>
              </w:rPr>
              <w:t>Learning</w:t>
            </w:r>
          </w:p>
        </w:tc>
      </w:tr>
      <w:tr w:rsidR="004571FD" w14:paraId="742802B9" w14:textId="77777777" w:rsidTr="007B205B">
        <w:trPr>
          <w:trHeight w:val="15"/>
        </w:trPr>
        <w:tc>
          <w:tcPr>
            <w:tcW w:w="10774" w:type="dxa"/>
            <w:shd w:val="clear" w:color="auto" w:fill="FFFFFF" w:themeFill="background1"/>
          </w:tcPr>
          <w:p w14:paraId="6BD9B3FF" w14:textId="77777777" w:rsidR="00B431AC" w:rsidRPr="00626629" w:rsidRDefault="00C01DC3" w:rsidP="00994A0F">
            <w:pPr>
              <w:pStyle w:val="Heading3"/>
              <w:spacing w:before="0" w:after="0"/>
              <w:rPr>
                <w:b w:val="0"/>
                <w:color w:val="auto"/>
                <w:sz w:val="18"/>
              </w:rPr>
            </w:pPr>
            <w:r w:rsidRPr="00626629">
              <w:rPr>
                <w:b w:val="0"/>
                <w:color w:val="auto"/>
                <w:sz w:val="18"/>
              </w:rPr>
              <w:t xml:space="preserve">We continued to embed our school's Instructional Model </w:t>
            </w:r>
            <w:r w:rsidRPr="00626629">
              <w:rPr>
                <w:b w:val="0"/>
                <w:color w:val="auto"/>
                <w:sz w:val="18"/>
              </w:rPr>
              <w:t>throughout the school and students were working on co-constructing their Success Criteria with their teachers for their Literacy and Numeracy lessons. Staff created a Reading and Writing Conference Template and used this template to complete reading confer</w:t>
            </w:r>
            <w:r w:rsidRPr="00626629">
              <w:rPr>
                <w:b w:val="0"/>
                <w:color w:val="auto"/>
                <w:sz w:val="18"/>
              </w:rPr>
              <w:t>ences with the students in their class. The Reading and Writing Workshop model was delivered across all year levels and staff were provided with Professional learning sessions to ensure consistency in the delivery from Prep to Year 6.</w:t>
            </w:r>
          </w:p>
          <w:p w14:paraId="19DB2C15" w14:textId="77777777" w:rsidR="00B431AC" w:rsidRPr="00626629" w:rsidRDefault="00C01DC3" w:rsidP="00994A0F">
            <w:pPr>
              <w:pStyle w:val="Heading3"/>
              <w:spacing w:before="0" w:after="0"/>
              <w:rPr>
                <w:b w:val="0"/>
                <w:color w:val="auto"/>
                <w:sz w:val="18"/>
              </w:rPr>
            </w:pPr>
            <w:r w:rsidRPr="00626629">
              <w:rPr>
                <w:b w:val="0"/>
                <w:color w:val="auto"/>
                <w:sz w:val="18"/>
              </w:rPr>
              <w:t> </w:t>
            </w:r>
          </w:p>
          <w:p w14:paraId="0836F195" w14:textId="77777777" w:rsidR="00B431AC" w:rsidRPr="00626629" w:rsidRDefault="00C01DC3" w:rsidP="00994A0F">
            <w:pPr>
              <w:pStyle w:val="Heading3"/>
              <w:spacing w:before="0" w:after="0"/>
              <w:rPr>
                <w:b w:val="0"/>
                <w:color w:val="auto"/>
                <w:sz w:val="18"/>
              </w:rPr>
            </w:pPr>
            <w:r w:rsidRPr="00626629">
              <w:rPr>
                <w:b w:val="0"/>
                <w:color w:val="auto"/>
                <w:sz w:val="18"/>
              </w:rPr>
              <w:t xml:space="preserve">We </w:t>
            </w:r>
            <w:r w:rsidRPr="00626629">
              <w:rPr>
                <w:b w:val="0"/>
                <w:color w:val="auto"/>
                <w:sz w:val="18"/>
              </w:rPr>
              <w:t>implemented the Respectful Relationships Program into our school curriculum from Prep to Year 6. Our Wellbeing Team developed a two-year Scope and Sequence on how to deliver the eight modules to our students. Surveys were completed to collect data from our</w:t>
            </w:r>
            <w:r w:rsidRPr="00626629">
              <w:rPr>
                <w:b w:val="0"/>
                <w:color w:val="auto"/>
                <w:sz w:val="18"/>
              </w:rPr>
              <w:t xml:space="preserve"> students, staff and families and resources were purchased to support the delivery of the lessons.</w:t>
            </w:r>
          </w:p>
          <w:p w14:paraId="3EDE8D56" w14:textId="77777777" w:rsidR="00B431AC" w:rsidRPr="00626629" w:rsidRDefault="00C01DC3" w:rsidP="00994A0F">
            <w:pPr>
              <w:pStyle w:val="Heading3"/>
              <w:spacing w:before="0" w:after="0"/>
              <w:rPr>
                <w:b w:val="0"/>
                <w:color w:val="auto"/>
                <w:sz w:val="18"/>
              </w:rPr>
            </w:pPr>
            <w:r w:rsidRPr="00626629">
              <w:rPr>
                <w:b w:val="0"/>
                <w:color w:val="auto"/>
                <w:sz w:val="18"/>
              </w:rPr>
              <w:t> </w:t>
            </w:r>
          </w:p>
          <w:p w14:paraId="7AE0FC86" w14:textId="77777777" w:rsidR="00B431AC" w:rsidRPr="00626629" w:rsidRDefault="00C01DC3" w:rsidP="00994A0F">
            <w:pPr>
              <w:pStyle w:val="Heading3"/>
              <w:spacing w:before="0" w:after="0"/>
              <w:rPr>
                <w:b w:val="0"/>
                <w:color w:val="auto"/>
                <w:sz w:val="18"/>
              </w:rPr>
            </w:pPr>
            <w:r w:rsidRPr="00626629">
              <w:rPr>
                <w:b w:val="0"/>
                <w:color w:val="auto"/>
                <w:sz w:val="18"/>
              </w:rPr>
              <w:t>Our focus on Voice continued throughout the school with staff developing lessons to embed the Eight Conditions of Learning that we are focussing on as part</w:t>
            </w:r>
            <w:r w:rsidRPr="00626629">
              <w:rPr>
                <w:b w:val="0"/>
                <w:color w:val="auto"/>
                <w:sz w:val="18"/>
              </w:rPr>
              <w:t xml:space="preserve"> of the work that the school is engaging in with the Quaglia Insitute of Voice and Aspirations. The whole school has a common language and understanding of what Voice means and how to use your voice in your learning. Our student leaders promoted Voice to t</w:t>
            </w:r>
            <w:r w:rsidRPr="00626629">
              <w:rPr>
                <w:b w:val="0"/>
                <w:color w:val="auto"/>
                <w:sz w:val="18"/>
              </w:rPr>
              <w:t xml:space="preserve">heir peers </w:t>
            </w:r>
            <w:proofErr w:type="gramStart"/>
            <w:r w:rsidRPr="00626629">
              <w:rPr>
                <w:b w:val="0"/>
                <w:color w:val="auto"/>
                <w:sz w:val="18"/>
              </w:rPr>
              <w:t>and also</w:t>
            </w:r>
            <w:proofErr w:type="gramEnd"/>
            <w:r w:rsidRPr="00626629">
              <w:rPr>
                <w:b w:val="0"/>
                <w:color w:val="auto"/>
                <w:sz w:val="18"/>
              </w:rPr>
              <w:t xml:space="preserve"> used their voices in a positive and proactive way throughout our school.</w:t>
            </w:r>
          </w:p>
          <w:p w14:paraId="24448A2E" w14:textId="77777777" w:rsidR="00B431AC" w:rsidRPr="00626629" w:rsidRDefault="00C01DC3" w:rsidP="00994A0F">
            <w:pPr>
              <w:pStyle w:val="Heading3"/>
              <w:spacing w:before="0" w:after="0"/>
              <w:rPr>
                <w:b w:val="0"/>
                <w:color w:val="auto"/>
                <w:sz w:val="18"/>
              </w:rPr>
            </w:pPr>
            <w:r w:rsidRPr="00626629">
              <w:rPr>
                <w:b w:val="0"/>
                <w:color w:val="auto"/>
                <w:sz w:val="18"/>
              </w:rPr>
              <w:t> </w:t>
            </w:r>
          </w:p>
          <w:p w14:paraId="7475D6F5" w14:textId="77777777" w:rsidR="00B431AC" w:rsidRPr="00626629" w:rsidRDefault="00C01DC3" w:rsidP="00994A0F">
            <w:pPr>
              <w:pStyle w:val="Heading3"/>
              <w:spacing w:before="0" w:after="0"/>
              <w:rPr>
                <w:b w:val="0"/>
                <w:color w:val="auto"/>
                <w:sz w:val="18"/>
              </w:rPr>
            </w:pPr>
            <w:r w:rsidRPr="00626629">
              <w:rPr>
                <w:b w:val="0"/>
                <w:color w:val="auto"/>
                <w:sz w:val="18"/>
              </w:rPr>
              <w:t> </w:t>
            </w:r>
          </w:p>
          <w:p w14:paraId="67C46372" w14:textId="77777777" w:rsidR="00B431AC" w:rsidRPr="00626629" w:rsidRDefault="00C01DC3" w:rsidP="00994A0F">
            <w:pPr>
              <w:pStyle w:val="Heading3"/>
              <w:spacing w:before="0" w:after="0"/>
              <w:rPr>
                <w:b w:val="0"/>
                <w:color w:val="auto"/>
                <w:sz w:val="18"/>
              </w:rPr>
            </w:pPr>
          </w:p>
        </w:tc>
      </w:tr>
      <w:tr w:rsidR="004571FD" w14:paraId="3E2A8183" w14:textId="77777777" w:rsidTr="007B205B">
        <w:trPr>
          <w:trHeight w:val="15"/>
        </w:trPr>
        <w:tc>
          <w:tcPr>
            <w:tcW w:w="10774" w:type="dxa"/>
            <w:shd w:val="clear" w:color="auto" w:fill="FFFFFF" w:themeFill="background1"/>
          </w:tcPr>
          <w:p w14:paraId="3DFD6C24" w14:textId="77777777" w:rsidR="00B431AC" w:rsidRPr="005A75E6" w:rsidRDefault="00C01DC3" w:rsidP="00994A0F">
            <w:pPr>
              <w:pStyle w:val="Heading3"/>
              <w:spacing w:before="0" w:after="0"/>
              <w:rPr>
                <w:b w:val="0"/>
                <w:szCs w:val="20"/>
              </w:rPr>
            </w:pPr>
            <w:r w:rsidRPr="00B83867">
              <w:rPr>
                <w:bCs/>
                <w:color w:val="C00000"/>
                <w:szCs w:val="20"/>
              </w:rPr>
              <w:t>Wellbeing</w:t>
            </w:r>
          </w:p>
        </w:tc>
      </w:tr>
      <w:tr w:rsidR="004571FD" w14:paraId="7BDF1048" w14:textId="77777777" w:rsidTr="007B205B">
        <w:trPr>
          <w:trHeight w:val="15"/>
        </w:trPr>
        <w:tc>
          <w:tcPr>
            <w:tcW w:w="10774" w:type="dxa"/>
            <w:shd w:val="clear" w:color="auto" w:fill="FFFFFF" w:themeFill="background1"/>
          </w:tcPr>
          <w:p w14:paraId="7FB74FA9" w14:textId="77777777" w:rsidR="00B431AC" w:rsidRPr="00626629" w:rsidRDefault="00C01DC3" w:rsidP="00994A0F">
            <w:pPr>
              <w:pStyle w:val="Heading3"/>
              <w:spacing w:before="0" w:after="0"/>
              <w:rPr>
                <w:b w:val="0"/>
                <w:color w:val="auto"/>
                <w:sz w:val="18"/>
              </w:rPr>
            </w:pPr>
            <w:r w:rsidRPr="00626629">
              <w:rPr>
                <w:b w:val="0"/>
                <w:color w:val="auto"/>
                <w:sz w:val="18"/>
              </w:rPr>
              <w:t xml:space="preserve">Student Wellbeing supports </w:t>
            </w:r>
            <w:proofErr w:type="gramStart"/>
            <w:r w:rsidRPr="00626629">
              <w:rPr>
                <w:b w:val="0"/>
                <w:color w:val="auto"/>
                <w:sz w:val="18"/>
              </w:rPr>
              <w:t>the policies</w:t>
            </w:r>
            <w:proofErr w:type="gramEnd"/>
            <w:r w:rsidRPr="00626629">
              <w:rPr>
                <w:b w:val="0"/>
                <w:color w:val="auto"/>
                <w:sz w:val="18"/>
              </w:rPr>
              <w:t xml:space="preserve">, programs, and activities targeting the safety and health of all students. Staff plan and deliver </w:t>
            </w:r>
            <w:r w:rsidRPr="00626629">
              <w:rPr>
                <w:b w:val="0"/>
                <w:color w:val="auto"/>
                <w:sz w:val="18"/>
              </w:rPr>
              <w:t xml:space="preserve">Wellbeing Programs that promote student safety and positive behaviours. The programs available for staff include Restorative Practices, Cyber Safety and Zones of Regulation. Students from Prep to Year 6, staff and families all participated in Cyber Safety </w:t>
            </w:r>
            <w:r w:rsidRPr="00626629">
              <w:rPr>
                <w:b w:val="0"/>
                <w:color w:val="auto"/>
                <w:sz w:val="18"/>
              </w:rPr>
              <w:t>Project sessions in which we were all educated on how to keep ourselves safe online and how to look out for others online.</w:t>
            </w:r>
          </w:p>
          <w:p w14:paraId="3677F4C4" w14:textId="77777777" w:rsidR="00B431AC" w:rsidRPr="00626629" w:rsidRDefault="00C01DC3" w:rsidP="00994A0F">
            <w:pPr>
              <w:pStyle w:val="Heading3"/>
              <w:spacing w:before="0" w:after="0"/>
              <w:rPr>
                <w:b w:val="0"/>
                <w:color w:val="auto"/>
                <w:sz w:val="18"/>
              </w:rPr>
            </w:pPr>
            <w:r w:rsidRPr="00626629">
              <w:rPr>
                <w:b w:val="0"/>
                <w:color w:val="auto"/>
                <w:sz w:val="18"/>
              </w:rPr>
              <w:t> We implemented the Respectful Relationships Program into our curriculum on a fortnightly basis for all students from Prep-Year 6 and</w:t>
            </w:r>
            <w:r w:rsidRPr="00626629">
              <w:rPr>
                <w:b w:val="0"/>
                <w:color w:val="auto"/>
                <w:sz w:val="18"/>
              </w:rPr>
              <w:t xml:space="preserve"> staff participated in Professional Learning about the program and how it was to be delivered. The school developed a Scope and Sequence as to how the modules would be delivered over a two-year period. Resources were purchased to assist staff in delivering</w:t>
            </w:r>
            <w:r w:rsidRPr="00626629">
              <w:rPr>
                <w:b w:val="0"/>
                <w:color w:val="auto"/>
                <w:sz w:val="18"/>
              </w:rPr>
              <w:t xml:space="preserve"> lessons to their students.</w:t>
            </w:r>
            <w:r w:rsidRPr="00626629">
              <w:rPr>
                <w:b w:val="0"/>
                <w:color w:val="auto"/>
                <w:sz w:val="18"/>
              </w:rPr>
              <w:br/>
            </w:r>
            <w:r w:rsidRPr="00626629">
              <w:rPr>
                <w:b w:val="0"/>
                <w:color w:val="auto"/>
                <w:sz w:val="18"/>
              </w:rPr>
              <w:br/>
              <w:t xml:space="preserve">The school has continued to implement </w:t>
            </w:r>
            <w:proofErr w:type="gramStart"/>
            <w:r w:rsidRPr="00626629">
              <w:rPr>
                <w:b w:val="0"/>
                <w:color w:val="auto"/>
                <w:sz w:val="18"/>
              </w:rPr>
              <w:t>all of</w:t>
            </w:r>
            <w:proofErr w:type="gramEnd"/>
            <w:r w:rsidRPr="00626629">
              <w:rPr>
                <w:b w:val="0"/>
                <w:color w:val="auto"/>
                <w:sz w:val="18"/>
              </w:rPr>
              <w:t xml:space="preserve"> the new Child Safety standards and we have a comprehensive Child Safety Policy and Code of Conduct in place for all staff, visitors and volunteers.</w:t>
            </w:r>
          </w:p>
          <w:p w14:paraId="32F5CC1C" w14:textId="77777777" w:rsidR="00B431AC" w:rsidRPr="00626629" w:rsidRDefault="00C01DC3" w:rsidP="00994A0F">
            <w:pPr>
              <w:pStyle w:val="Heading3"/>
              <w:spacing w:before="0" w:after="0"/>
              <w:rPr>
                <w:b w:val="0"/>
                <w:color w:val="auto"/>
                <w:sz w:val="18"/>
              </w:rPr>
            </w:pPr>
            <w:r w:rsidRPr="00626629">
              <w:rPr>
                <w:b w:val="0"/>
                <w:color w:val="auto"/>
                <w:sz w:val="18"/>
              </w:rPr>
              <w:br/>
              <w:t>Our School Library received a com</w:t>
            </w:r>
            <w:r w:rsidRPr="00626629">
              <w:rPr>
                <w:b w:val="0"/>
                <w:color w:val="auto"/>
                <w:sz w:val="18"/>
              </w:rPr>
              <w:t xml:space="preserve">plete upgrade and was </w:t>
            </w:r>
            <w:proofErr w:type="gramStart"/>
            <w:r w:rsidRPr="00626629">
              <w:rPr>
                <w:b w:val="0"/>
                <w:color w:val="auto"/>
                <w:sz w:val="18"/>
              </w:rPr>
              <w:t>painted</w:t>
            </w:r>
            <w:proofErr w:type="gramEnd"/>
            <w:r w:rsidRPr="00626629">
              <w:rPr>
                <w:b w:val="0"/>
                <w:color w:val="auto"/>
                <w:sz w:val="18"/>
              </w:rPr>
              <w:t xml:space="preserve"> and new shelving was purchased to house the books for students to access. The school uses this space for lunchtime, after school, and weekend activities. Staff use this space to conduct coding sessions with their students, uti</w:t>
            </w:r>
            <w:r w:rsidRPr="00626629">
              <w:rPr>
                <w:b w:val="0"/>
                <w:color w:val="auto"/>
                <w:sz w:val="18"/>
              </w:rPr>
              <w:t>lising the wide range of robotics equipment available for students from Prep to Year 6.</w:t>
            </w:r>
          </w:p>
          <w:p w14:paraId="1AA41DE6" w14:textId="77777777" w:rsidR="00B431AC" w:rsidRPr="00626629" w:rsidRDefault="00C01DC3" w:rsidP="00994A0F">
            <w:pPr>
              <w:pStyle w:val="Heading3"/>
              <w:spacing w:before="0" w:after="0"/>
              <w:rPr>
                <w:b w:val="0"/>
                <w:color w:val="auto"/>
                <w:sz w:val="18"/>
              </w:rPr>
            </w:pPr>
            <w:r w:rsidRPr="00626629">
              <w:rPr>
                <w:b w:val="0"/>
                <w:color w:val="auto"/>
                <w:sz w:val="18"/>
              </w:rPr>
              <w:br/>
              <w:t xml:space="preserve">The school employed a </w:t>
            </w:r>
            <w:proofErr w:type="gramStart"/>
            <w:r w:rsidRPr="00626629">
              <w:rPr>
                <w:b w:val="0"/>
                <w:color w:val="auto"/>
                <w:sz w:val="18"/>
              </w:rPr>
              <w:t>Psychologist</w:t>
            </w:r>
            <w:proofErr w:type="gramEnd"/>
            <w:r w:rsidRPr="00626629">
              <w:rPr>
                <w:b w:val="0"/>
                <w:color w:val="auto"/>
                <w:sz w:val="18"/>
              </w:rPr>
              <w:t xml:space="preserve"> and two Speech Pathologists to work with students in our school, through NDIS funding, Health Care Plans, and school-specific progra</w:t>
            </w:r>
            <w:r w:rsidRPr="00626629">
              <w:rPr>
                <w:b w:val="0"/>
                <w:color w:val="auto"/>
                <w:sz w:val="18"/>
              </w:rPr>
              <w:t>ms. A huge amount of support is available for students, staff, and families through these providers.</w:t>
            </w:r>
          </w:p>
          <w:p w14:paraId="251BBE39" w14:textId="77777777" w:rsidR="00B431AC" w:rsidRPr="00626629" w:rsidRDefault="00C01DC3" w:rsidP="00994A0F">
            <w:pPr>
              <w:pStyle w:val="Heading3"/>
              <w:spacing w:before="0" w:after="0"/>
              <w:rPr>
                <w:b w:val="0"/>
                <w:color w:val="auto"/>
                <w:sz w:val="18"/>
              </w:rPr>
            </w:pPr>
            <w:r w:rsidRPr="00626629">
              <w:rPr>
                <w:b w:val="0"/>
                <w:color w:val="auto"/>
                <w:sz w:val="18"/>
              </w:rPr>
              <w:br/>
              <w:t xml:space="preserve">Our School </w:t>
            </w:r>
            <w:proofErr w:type="gramStart"/>
            <w:r w:rsidRPr="00626629">
              <w:rPr>
                <w:b w:val="0"/>
                <w:color w:val="auto"/>
                <w:sz w:val="18"/>
              </w:rPr>
              <w:t>Values;</w:t>
            </w:r>
            <w:proofErr w:type="gramEnd"/>
            <w:r w:rsidRPr="00626629">
              <w:rPr>
                <w:b w:val="0"/>
                <w:color w:val="auto"/>
                <w:sz w:val="18"/>
              </w:rPr>
              <w:t xml:space="preserve"> Respect, Responsibility, Honesty and Fairness, underpin our classroom and yard behaviour expectations. Students are rewarded for promot</w:t>
            </w:r>
            <w:r w:rsidRPr="00626629">
              <w:rPr>
                <w:b w:val="0"/>
                <w:color w:val="auto"/>
                <w:sz w:val="18"/>
              </w:rPr>
              <w:t>ing our School Values with a whole school reward system in which they collect puzzle pieces to complete a puzzle board of the value that we are focussing on for that term. Then our Student Representative Council works with their peers to determine a suitab</w:t>
            </w:r>
            <w:r w:rsidRPr="00626629">
              <w:rPr>
                <w:b w:val="0"/>
                <w:color w:val="auto"/>
                <w:sz w:val="18"/>
              </w:rPr>
              <w:t>le whole school reward for completing the puzzle board.</w:t>
            </w:r>
          </w:p>
          <w:p w14:paraId="345D56FE" w14:textId="77777777" w:rsidR="00B431AC" w:rsidRPr="00626629" w:rsidRDefault="00C01DC3" w:rsidP="00994A0F">
            <w:pPr>
              <w:pStyle w:val="Heading3"/>
              <w:spacing w:before="0" w:after="0"/>
              <w:rPr>
                <w:b w:val="0"/>
                <w:color w:val="auto"/>
                <w:sz w:val="18"/>
              </w:rPr>
            </w:pPr>
          </w:p>
        </w:tc>
      </w:tr>
      <w:tr w:rsidR="004571FD" w14:paraId="5BD3EB69" w14:textId="77777777" w:rsidTr="007B205B">
        <w:trPr>
          <w:trHeight w:val="15"/>
        </w:trPr>
        <w:tc>
          <w:tcPr>
            <w:tcW w:w="10774" w:type="dxa"/>
            <w:shd w:val="clear" w:color="auto" w:fill="FFFFFF" w:themeFill="background1"/>
          </w:tcPr>
          <w:p w14:paraId="37809B55" w14:textId="77777777" w:rsidR="00B431AC" w:rsidRPr="005A75E6" w:rsidRDefault="00C01DC3" w:rsidP="00994A0F">
            <w:pPr>
              <w:pStyle w:val="Heading3"/>
              <w:spacing w:before="0" w:after="0"/>
              <w:rPr>
                <w:b w:val="0"/>
                <w:szCs w:val="20"/>
              </w:rPr>
            </w:pPr>
            <w:r w:rsidRPr="00B83867">
              <w:rPr>
                <w:bCs/>
                <w:color w:val="C00000"/>
              </w:rPr>
              <w:t>Engagement</w:t>
            </w:r>
          </w:p>
        </w:tc>
      </w:tr>
      <w:tr w:rsidR="004571FD" w14:paraId="2113F8B0" w14:textId="77777777" w:rsidTr="007B205B">
        <w:trPr>
          <w:trHeight w:val="15"/>
        </w:trPr>
        <w:tc>
          <w:tcPr>
            <w:tcW w:w="10774" w:type="dxa"/>
            <w:shd w:val="clear" w:color="auto" w:fill="FFFFFF" w:themeFill="background1"/>
          </w:tcPr>
          <w:p w14:paraId="6BFB0BAF" w14:textId="77777777" w:rsidR="00B431AC" w:rsidRPr="00626629" w:rsidRDefault="00C01DC3" w:rsidP="00994A0F">
            <w:pPr>
              <w:pStyle w:val="Heading3"/>
              <w:spacing w:before="0" w:after="0"/>
              <w:rPr>
                <w:b w:val="0"/>
                <w:color w:val="auto"/>
                <w:sz w:val="18"/>
              </w:rPr>
            </w:pPr>
            <w:r w:rsidRPr="00626629">
              <w:rPr>
                <w:b w:val="0"/>
                <w:color w:val="auto"/>
                <w:sz w:val="18"/>
              </w:rPr>
              <w:t xml:space="preserve">Student Engagement focuses on the policies, programs, and activities that are implemented across the entire school community to enhance the learning opportunities for every </w:t>
            </w:r>
            <w:r w:rsidRPr="00626629">
              <w:rPr>
                <w:b w:val="0"/>
                <w:color w:val="auto"/>
                <w:sz w:val="18"/>
              </w:rPr>
              <w:t xml:space="preserve">student. Our attendance data continues to be of an extremely pleasing standard, with a </w:t>
            </w:r>
            <w:proofErr w:type="gramStart"/>
            <w:r w:rsidRPr="00626629">
              <w:rPr>
                <w:b w:val="0"/>
                <w:color w:val="auto"/>
                <w:sz w:val="18"/>
              </w:rPr>
              <w:t>four year</w:t>
            </w:r>
            <w:proofErr w:type="gramEnd"/>
            <w:r w:rsidRPr="00626629">
              <w:rPr>
                <w:b w:val="0"/>
                <w:color w:val="auto"/>
                <w:sz w:val="18"/>
              </w:rPr>
              <w:t xml:space="preserve"> average of 12.7 days of non-attendance per student compared to the State average of 17 days non-attendance per year. The main reasons students are not in atten</w:t>
            </w:r>
            <w:r w:rsidRPr="00626629">
              <w:rPr>
                <w:b w:val="0"/>
                <w:color w:val="auto"/>
                <w:sz w:val="18"/>
              </w:rPr>
              <w:t xml:space="preserve">dance at school are due to illness and family holidays. Staff are committed to implementing programs that promote student engagement, school connectedness and attendance. Our Attitudes to School Survey data indicates our Year 4 and 6 students had an 84.5% </w:t>
            </w:r>
            <w:r w:rsidRPr="00626629">
              <w:rPr>
                <w:b w:val="0"/>
                <w:color w:val="auto"/>
                <w:sz w:val="18"/>
              </w:rPr>
              <w:t xml:space="preserve">approval rate of feeling a sense of connectedness and with the management of bullying the same Year 4-6 students had an 81.3% approval rate that the school is managing bullying. </w:t>
            </w:r>
            <w:proofErr w:type="gramStart"/>
            <w:r w:rsidRPr="00626629">
              <w:rPr>
                <w:b w:val="0"/>
                <w:color w:val="auto"/>
                <w:sz w:val="18"/>
              </w:rPr>
              <w:t>Both of these</w:t>
            </w:r>
            <w:proofErr w:type="gramEnd"/>
            <w:r w:rsidRPr="00626629">
              <w:rPr>
                <w:b w:val="0"/>
                <w:color w:val="auto"/>
                <w:sz w:val="18"/>
              </w:rPr>
              <w:t xml:space="preserve"> results are higher than similar school and State averages for 20</w:t>
            </w:r>
            <w:r w:rsidRPr="00626629">
              <w:rPr>
                <w:b w:val="0"/>
                <w:color w:val="auto"/>
                <w:sz w:val="18"/>
              </w:rPr>
              <w:t>22.</w:t>
            </w:r>
          </w:p>
          <w:p w14:paraId="18FC3209" w14:textId="77777777" w:rsidR="00B431AC" w:rsidRPr="00626629" w:rsidRDefault="00C01DC3" w:rsidP="00994A0F">
            <w:pPr>
              <w:pStyle w:val="Heading3"/>
              <w:spacing w:before="0" w:after="0"/>
              <w:rPr>
                <w:b w:val="0"/>
                <w:color w:val="auto"/>
                <w:sz w:val="18"/>
              </w:rPr>
            </w:pPr>
            <w:r w:rsidRPr="00626629">
              <w:rPr>
                <w:b w:val="0"/>
                <w:color w:val="auto"/>
                <w:sz w:val="18"/>
              </w:rPr>
              <w:br/>
              <w:t xml:space="preserve">Our classroom teachers kept in close contact with </w:t>
            </w:r>
            <w:proofErr w:type="gramStart"/>
            <w:r w:rsidRPr="00626629">
              <w:rPr>
                <w:b w:val="0"/>
                <w:color w:val="auto"/>
                <w:sz w:val="18"/>
              </w:rPr>
              <w:t>all of</w:t>
            </w:r>
            <w:proofErr w:type="gramEnd"/>
            <w:r w:rsidRPr="00626629">
              <w:rPr>
                <w:b w:val="0"/>
                <w:color w:val="auto"/>
                <w:sz w:val="18"/>
              </w:rPr>
              <w:t xml:space="preserve"> their students and families via Class Dojo. Teacher </w:t>
            </w:r>
            <w:proofErr w:type="gramStart"/>
            <w:r w:rsidRPr="00626629">
              <w:rPr>
                <w:b w:val="0"/>
                <w:color w:val="auto"/>
                <w:sz w:val="18"/>
              </w:rPr>
              <w:t>were</w:t>
            </w:r>
            <w:proofErr w:type="gramEnd"/>
            <w:r w:rsidRPr="00626629">
              <w:rPr>
                <w:b w:val="0"/>
                <w:color w:val="auto"/>
                <w:sz w:val="18"/>
              </w:rPr>
              <w:t xml:space="preserve"> able to communicate with their students and families and share work, photos and special events.</w:t>
            </w:r>
            <w:r w:rsidRPr="00626629">
              <w:rPr>
                <w:b w:val="0"/>
                <w:color w:val="auto"/>
                <w:sz w:val="18"/>
              </w:rPr>
              <w:br/>
            </w:r>
            <w:r w:rsidRPr="00626629">
              <w:rPr>
                <w:b w:val="0"/>
                <w:color w:val="auto"/>
                <w:sz w:val="18"/>
              </w:rPr>
              <w:br/>
              <w:t>The Student Wellbeing and ICT Teams over</w:t>
            </w:r>
            <w:r w:rsidRPr="00626629">
              <w:rPr>
                <w:b w:val="0"/>
                <w:color w:val="auto"/>
                <w:sz w:val="18"/>
              </w:rPr>
              <w:t>see all of the initiatives and activities that are implemented throughout the school. Our school ensures student engagement through the provision of a curriculum that includes authentic learning experiences that are relevant to students’ lives. Our extensi</w:t>
            </w:r>
            <w:r w:rsidRPr="00626629">
              <w:rPr>
                <w:b w:val="0"/>
                <w:color w:val="auto"/>
                <w:sz w:val="18"/>
              </w:rPr>
              <w:t>ve Extra-Curricular Program (</w:t>
            </w:r>
            <w:proofErr w:type="gramStart"/>
            <w:r w:rsidRPr="00626629">
              <w:rPr>
                <w:b w:val="0"/>
                <w:color w:val="auto"/>
                <w:sz w:val="18"/>
              </w:rPr>
              <w:t>e.g.</w:t>
            </w:r>
            <w:proofErr w:type="gramEnd"/>
            <w:r w:rsidRPr="00626629">
              <w:rPr>
                <w:b w:val="0"/>
                <w:color w:val="auto"/>
                <w:sz w:val="18"/>
              </w:rPr>
              <w:t xml:space="preserve"> School Camps, Intensive Swimming Program, Bi-annual School Production etc.) provides additional opportunities for our students to engage in the curriculum. Students in Years 3, 4, 5 and 6 participated in a Camping Program </w:t>
            </w:r>
            <w:r w:rsidRPr="00626629">
              <w:rPr>
                <w:b w:val="0"/>
                <w:color w:val="auto"/>
                <w:sz w:val="18"/>
              </w:rPr>
              <w:t>in Term 4, which provided terrific opportunities for our students to be involved in some awesome outdoor education activities that we hadn't been able to offer in 2020 and 2021 due to COVID.</w:t>
            </w:r>
          </w:p>
          <w:p w14:paraId="1E1847AE" w14:textId="77777777" w:rsidR="00B431AC" w:rsidRPr="00626629" w:rsidRDefault="00C01DC3" w:rsidP="00994A0F">
            <w:pPr>
              <w:pStyle w:val="Heading3"/>
              <w:spacing w:before="0" w:after="0"/>
              <w:rPr>
                <w:b w:val="0"/>
                <w:color w:val="auto"/>
                <w:sz w:val="18"/>
              </w:rPr>
            </w:pPr>
            <w:r w:rsidRPr="00626629">
              <w:rPr>
                <w:b w:val="0"/>
                <w:color w:val="auto"/>
                <w:sz w:val="18"/>
              </w:rPr>
              <w:t>Our school offered an extensive range of Incursions and Excursion</w:t>
            </w:r>
            <w:r w:rsidRPr="00626629">
              <w:rPr>
                <w:b w:val="0"/>
                <w:color w:val="auto"/>
                <w:sz w:val="18"/>
              </w:rPr>
              <w:t>s for students from Prep to Year 6 to participate in, which provided different opportunities for students to engage in their learning. </w:t>
            </w:r>
          </w:p>
          <w:p w14:paraId="2482B1D5" w14:textId="77777777" w:rsidR="00B431AC" w:rsidRPr="00626629" w:rsidRDefault="00C01DC3" w:rsidP="00994A0F">
            <w:pPr>
              <w:pStyle w:val="Heading3"/>
              <w:spacing w:before="0" w:after="0"/>
              <w:rPr>
                <w:b w:val="0"/>
                <w:color w:val="auto"/>
                <w:sz w:val="18"/>
              </w:rPr>
            </w:pPr>
            <w:r w:rsidRPr="00626629">
              <w:rPr>
                <w:b w:val="0"/>
                <w:color w:val="auto"/>
                <w:sz w:val="18"/>
              </w:rPr>
              <w:t>We offered G.A.T.</w:t>
            </w:r>
            <w:proofErr w:type="gramStart"/>
            <w:r w:rsidRPr="00626629">
              <w:rPr>
                <w:b w:val="0"/>
                <w:color w:val="auto"/>
                <w:sz w:val="18"/>
              </w:rPr>
              <w:t>E.Ways</w:t>
            </w:r>
            <w:proofErr w:type="gramEnd"/>
            <w:r w:rsidRPr="00626629">
              <w:rPr>
                <w:b w:val="0"/>
                <w:color w:val="auto"/>
                <w:sz w:val="18"/>
              </w:rPr>
              <w:t xml:space="preserve"> as an extension program for students in our school for students in Years 2-6.</w:t>
            </w:r>
          </w:p>
          <w:p w14:paraId="44ED0721" w14:textId="77777777" w:rsidR="00B431AC" w:rsidRPr="00626629" w:rsidRDefault="00C01DC3" w:rsidP="00994A0F">
            <w:pPr>
              <w:pStyle w:val="Heading3"/>
              <w:spacing w:before="0" w:after="0"/>
              <w:rPr>
                <w:b w:val="0"/>
                <w:color w:val="auto"/>
                <w:sz w:val="18"/>
              </w:rPr>
            </w:pPr>
            <w:r w:rsidRPr="00626629">
              <w:rPr>
                <w:b w:val="0"/>
                <w:color w:val="auto"/>
                <w:sz w:val="18"/>
              </w:rPr>
              <w:t>Our Performing Art</w:t>
            </w:r>
            <w:r w:rsidRPr="00626629">
              <w:rPr>
                <w:b w:val="0"/>
                <w:color w:val="auto"/>
                <w:sz w:val="18"/>
              </w:rPr>
              <w:t>s Leader and a group of Year 6 students organised and hosted a 'KGPS GOT TALENT Show' in which students from Prep to Year 6 were able to display their talents in a performance in front of an audience of their peers and teachers. This show was a highlight o</w:t>
            </w:r>
            <w:r w:rsidRPr="00626629">
              <w:rPr>
                <w:b w:val="0"/>
                <w:color w:val="auto"/>
                <w:sz w:val="18"/>
              </w:rPr>
              <w:t>f the year and was enjoyed by both the participants and the audience members.</w:t>
            </w:r>
          </w:p>
          <w:p w14:paraId="54375328" w14:textId="77777777" w:rsidR="00B431AC" w:rsidRPr="00626629" w:rsidRDefault="00C01DC3" w:rsidP="00994A0F">
            <w:pPr>
              <w:pStyle w:val="Heading3"/>
              <w:spacing w:before="0" w:after="0"/>
              <w:rPr>
                <w:b w:val="0"/>
                <w:color w:val="auto"/>
                <w:sz w:val="18"/>
              </w:rPr>
            </w:pPr>
            <w:r w:rsidRPr="00626629">
              <w:rPr>
                <w:b w:val="0"/>
                <w:color w:val="auto"/>
                <w:sz w:val="18"/>
              </w:rPr>
              <w:t xml:space="preserve">Our gardens and facilities are a priority in our school and each year a group of around 50 students are selected to be part of our Garden Club, which is led by a group of Year 6 </w:t>
            </w:r>
            <w:r w:rsidRPr="00626629">
              <w:rPr>
                <w:b w:val="0"/>
                <w:color w:val="auto"/>
                <w:sz w:val="18"/>
              </w:rPr>
              <w:t xml:space="preserve">students and a teacher. This group of students and staff work in our gardens three times a term, in Terms 2 and 3, to maintain and enhance our gardens for our students and school community. They plant new plants, weed gardens, prune bushes, sweep, pick up </w:t>
            </w:r>
            <w:r w:rsidRPr="00626629">
              <w:rPr>
                <w:b w:val="0"/>
                <w:color w:val="auto"/>
                <w:sz w:val="18"/>
              </w:rPr>
              <w:t>rubbish, mulch garden beds and lots more. They are also responsible for picking the fruit and vegetables that we grow in our gardens beds and this food is used for students to cook with and enjoy.</w:t>
            </w:r>
          </w:p>
          <w:p w14:paraId="697DFB06" w14:textId="77777777" w:rsidR="00B431AC" w:rsidRPr="00626629" w:rsidRDefault="00C01DC3" w:rsidP="00994A0F">
            <w:pPr>
              <w:pStyle w:val="Heading3"/>
              <w:spacing w:before="0" w:after="0"/>
              <w:rPr>
                <w:b w:val="0"/>
                <w:color w:val="auto"/>
                <w:sz w:val="18"/>
              </w:rPr>
            </w:pPr>
          </w:p>
        </w:tc>
      </w:tr>
      <w:tr w:rsidR="004571FD" w14:paraId="052844B3" w14:textId="77777777" w:rsidTr="007B205B">
        <w:trPr>
          <w:trHeight w:val="15"/>
        </w:trPr>
        <w:tc>
          <w:tcPr>
            <w:tcW w:w="10774" w:type="dxa"/>
            <w:shd w:val="clear" w:color="auto" w:fill="auto"/>
          </w:tcPr>
          <w:p w14:paraId="163833CF" w14:textId="77777777" w:rsidR="00777DB2" w:rsidRPr="007B205B" w:rsidRDefault="00C01DC3" w:rsidP="00F748EB">
            <w:pPr>
              <w:pStyle w:val="Style1"/>
              <w:spacing w:before="0"/>
              <w:jc w:val="both"/>
              <w:rPr>
                <w:szCs w:val="24"/>
              </w:rPr>
            </w:pPr>
            <w:r w:rsidRPr="00B83867">
              <w:rPr>
                <w:rFonts w:cs="Times New Roman"/>
                <w:b/>
              </w:rPr>
              <w:t>Other highlights from the school year</w:t>
            </w:r>
          </w:p>
        </w:tc>
      </w:tr>
      <w:tr w:rsidR="004571FD" w14:paraId="7E49A7FF" w14:textId="77777777" w:rsidTr="007B205B">
        <w:trPr>
          <w:trHeight w:val="15"/>
        </w:trPr>
        <w:tc>
          <w:tcPr>
            <w:tcW w:w="10774" w:type="dxa"/>
            <w:shd w:val="clear" w:color="auto" w:fill="FFFFFF" w:themeFill="background1"/>
          </w:tcPr>
          <w:p w14:paraId="74E038DA" w14:textId="77777777" w:rsidR="00777DB2" w:rsidRPr="00626629" w:rsidRDefault="00C01DC3" w:rsidP="00994A0F">
            <w:pPr>
              <w:pStyle w:val="Heading3"/>
              <w:spacing w:before="0" w:after="0"/>
              <w:rPr>
                <w:b w:val="0"/>
                <w:color w:val="auto"/>
                <w:sz w:val="18"/>
              </w:rPr>
            </w:pPr>
            <w:r w:rsidRPr="00626629">
              <w:rPr>
                <w:b w:val="0"/>
                <w:color w:val="auto"/>
                <w:sz w:val="18"/>
              </w:rPr>
              <w:t xml:space="preserve">Each year we </w:t>
            </w:r>
            <w:r w:rsidRPr="00626629">
              <w:rPr>
                <w:b w:val="0"/>
                <w:color w:val="auto"/>
                <w:sz w:val="18"/>
              </w:rPr>
              <w:t>run a Family Fun Night that involves our school community coming together for a picnic dinner followed by a night of fun activities that are run by a company called Proactivity. They offer 12-15 activities for students to be involved in. This night is a gr</w:t>
            </w:r>
            <w:r w:rsidRPr="00626629">
              <w:rPr>
                <w:b w:val="0"/>
                <w:color w:val="auto"/>
                <w:sz w:val="18"/>
              </w:rPr>
              <w:t>eat opportunity for all members of our school community, including our staff, to come together and socialise and further develop relationships. It is always very well attended by our community and a night everyone looks forward to each year.</w:t>
            </w:r>
          </w:p>
          <w:p w14:paraId="58F1FB61"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56459F90" w14:textId="77777777" w:rsidR="00777DB2" w:rsidRPr="00626629" w:rsidRDefault="00C01DC3" w:rsidP="00994A0F">
            <w:pPr>
              <w:pStyle w:val="Heading3"/>
              <w:spacing w:before="0" w:after="0"/>
              <w:rPr>
                <w:b w:val="0"/>
                <w:color w:val="auto"/>
                <w:sz w:val="18"/>
              </w:rPr>
            </w:pPr>
            <w:r w:rsidRPr="00626629">
              <w:rPr>
                <w:b w:val="0"/>
                <w:color w:val="auto"/>
                <w:sz w:val="18"/>
              </w:rPr>
              <w:t>Our Whole Sc</w:t>
            </w:r>
            <w:r w:rsidRPr="00626629">
              <w:rPr>
                <w:b w:val="0"/>
                <w:color w:val="auto"/>
                <w:sz w:val="18"/>
              </w:rPr>
              <w:t>hool Athletics Day is held each year and students from Prep to Year 6 spend time during their Physical Education lessons preparing for the formal and informal athletics events that they participate in on the day. All members of our school community are inv</w:t>
            </w:r>
            <w:r w:rsidRPr="00626629">
              <w:rPr>
                <w:b w:val="0"/>
                <w:color w:val="auto"/>
                <w:sz w:val="18"/>
              </w:rPr>
              <w:t xml:space="preserve">ited to come along and enjoy the day watching their child/ren join in on </w:t>
            </w:r>
            <w:proofErr w:type="gramStart"/>
            <w:r w:rsidRPr="00626629">
              <w:rPr>
                <w:b w:val="0"/>
                <w:color w:val="auto"/>
                <w:sz w:val="18"/>
              </w:rPr>
              <w:t>all of</w:t>
            </w:r>
            <w:proofErr w:type="gramEnd"/>
            <w:r w:rsidRPr="00626629">
              <w:rPr>
                <w:b w:val="0"/>
                <w:color w:val="auto"/>
                <w:sz w:val="18"/>
              </w:rPr>
              <w:t xml:space="preserve"> the fun. A House trophy is presented to the winning House Captains at the end of the day.</w:t>
            </w:r>
          </w:p>
          <w:p w14:paraId="480743A9"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59BB76E5" w14:textId="77777777" w:rsidR="00777DB2" w:rsidRPr="00626629" w:rsidRDefault="00C01DC3" w:rsidP="00994A0F">
            <w:pPr>
              <w:pStyle w:val="Heading3"/>
              <w:spacing w:before="0" w:after="0"/>
              <w:rPr>
                <w:b w:val="0"/>
                <w:color w:val="auto"/>
                <w:sz w:val="18"/>
              </w:rPr>
            </w:pPr>
            <w:r w:rsidRPr="00626629">
              <w:rPr>
                <w:b w:val="0"/>
                <w:color w:val="auto"/>
                <w:sz w:val="18"/>
              </w:rPr>
              <w:t xml:space="preserve">This year our staff Global Education Team organised and ran a wonderful day for </w:t>
            </w:r>
            <w:proofErr w:type="gramStart"/>
            <w:r w:rsidRPr="00626629">
              <w:rPr>
                <w:b w:val="0"/>
                <w:color w:val="auto"/>
                <w:sz w:val="18"/>
              </w:rPr>
              <w:t xml:space="preserve">all </w:t>
            </w:r>
            <w:r w:rsidRPr="00626629">
              <w:rPr>
                <w:b w:val="0"/>
                <w:color w:val="auto"/>
                <w:sz w:val="18"/>
              </w:rPr>
              <w:t>of</w:t>
            </w:r>
            <w:proofErr w:type="gramEnd"/>
            <w:r w:rsidRPr="00626629">
              <w:rPr>
                <w:b w:val="0"/>
                <w:color w:val="auto"/>
                <w:sz w:val="18"/>
              </w:rPr>
              <w:t xml:space="preserve"> our students that was based on respect, tolerance, acceptance and appreciation of the rich diversity of our world's cultures. Students participated in cultural activities throughout the day which highlighted the rich cultural diversity of our school. St</w:t>
            </w:r>
            <w:r w:rsidRPr="00626629">
              <w:rPr>
                <w:b w:val="0"/>
                <w:color w:val="auto"/>
                <w:sz w:val="18"/>
              </w:rPr>
              <w:t>udents had a chance to explore artifacts from different countries and we held a special Assembly, special lunch order and students came to school dressed in an outfit that represented their own unique cultures. It was a wonderful day and one that will take</w:t>
            </w:r>
            <w:r w:rsidRPr="00626629">
              <w:rPr>
                <w:b w:val="0"/>
                <w:color w:val="auto"/>
                <w:sz w:val="18"/>
              </w:rPr>
              <w:t xml:space="preserve"> place again in 2023.</w:t>
            </w:r>
          </w:p>
          <w:p w14:paraId="07CD1A7E"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627E0B72" w14:textId="77777777" w:rsidR="00777DB2" w:rsidRPr="00626629" w:rsidRDefault="00C01DC3" w:rsidP="00994A0F">
            <w:pPr>
              <w:pStyle w:val="Heading3"/>
              <w:spacing w:before="0" w:after="0"/>
              <w:rPr>
                <w:b w:val="0"/>
                <w:color w:val="auto"/>
                <w:sz w:val="18"/>
              </w:rPr>
            </w:pPr>
            <w:r w:rsidRPr="00626629">
              <w:rPr>
                <w:b w:val="0"/>
                <w:color w:val="auto"/>
                <w:sz w:val="18"/>
              </w:rPr>
              <w:t>We teach Mandarin as our second language and each year we celebrate the Chinese New Year. Students spend time in their Mandarin lessons learning about the different aspects of the Chinese New Year celebrations. We have a wonderful d</w:t>
            </w:r>
            <w:r w:rsidRPr="00626629">
              <w:rPr>
                <w:b w:val="0"/>
                <w:color w:val="auto"/>
                <w:sz w:val="18"/>
              </w:rPr>
              <w:t>isplay of student work up and a special Assembly to share what each year level has been learning about. We finish with a special Chinese lunch order and students come to school dressed in traditional Chinese clothing or in red and gold. </w:t>
            </w:r>
          </w:p>
          <w:p w14:paraId="1889ECAF" w14:textId="77777777" w:rsidR="00777DB2" w:rsidRPr="00626629" w:rsidRDefault="00C01DC3" w:rsidP="00994A0F">
            <w:pPr>
              <w:pStyle w:val="Heading3"/>
              <w:spacing w:before="0" w:after="0"/>
              <w:rPr>
                <w:b w:val="0"/>
                <w:color w:val="auto"/>
                <w:sz w:val="18"/>
              </w:rPr>
            </w:pPr>
          </w:p>
        </w:tc>
      </w:tr>
      <w:tr w:rsidR="004571FD" w14:paraId="3952169D" w14:textId="77777777" w:rsidTr="007B205B">
        <w:trPr>
          <w:trHeight w:val="15"/>
        </w:trPr>
        <w:tc>
          <w:tcPr>
            <w:tcW w:w="10774" w:type="dxa"/>
            <w:shd w:val="clear" w:color="auto" w:fill="auto"/>
          </w:tcPr>
          <w:p w14:paraId="6ABEEB34" w14:textId="77777777" w:rsidR="00777DB2" w:rsidRPr="007B205B" w:rsidRDefault="00C01DC3" w:rsidP="00F748EB">
            <w:pPr>
              <w:pStyle w:val="Style1"/>
              <w:spacing w:before="0"/>
              <w:jc w:val="both"/>
              <w:rPr>
                <w:szCs w:val="24"/>
              </w:rPr>
            </w:pPr>
            <w:r>
              <w:rPr>
                <w:rFonts w:cs="Times New Roman"/>
                <w:b/>
              </w:rPr>
              <w:t>Financial performance</w:t>
            </w:r>
          </w:p>
        </w:tc>
      </w:tr>
      <w:tr w:rsidR="004571FD" w14:paraId="3A172371" w14:textId="77777777" w:rsidTr="007B205B">
        <w:trPr>
          <w:trHeight w:val="15"/>
        </w:trPr>
        <w:tc>
          <w:tcPr>
            <w:tcW w:w="10774" w:type="dxa"/>
            <w:shd w:val="clear" w:color="auto" w:fill="FFFFFF" w:themeFill="background1"/>
          </w:tcPr>
          <w:p w14:paraId="1D3A4E05" w14:textId="77777777" w:rsidR="00777DB2" w:rsidRPr="00626629" w:rsidRDefault="00C01DC3" w:rsidP="00994A0F">
            <w:pPr>
              <w:pStyle w:val="Heading3"/>
              <w:spacing w:before="0" w:after="0"/>
              <w:rPr>
                <w:b w:val="0"/>
                <w:color w:val="auto"/>
                <w:sz w:val="18"/>
              </w:rPr>
            </w:pPr>
            <w:r w:rsidRPr="00626629">
              <w:rPr>
                <w:b w:val="0"/>
                <w:color w:val="auto"/>
                <w:sz w:val="18"/>
              </w:rPr>
              <w:t xml:space="preserve">The school applied for </w:t>
            </w:r>
            <w:proofErr w:type="gramStart"/>
            <w:r w:rsidRPr="00626629">
              <w:rPr>
                <w:b w:val="0"/>
                <w:color w:val="auto"/>
                <w:sz w:val="18"/>
              </w:rPr>
              <w:t>a number of</w:t>
            </w:r>
            <w:proofErr w:type="gramEnd"/>
            <w:r w:rsidRPr="00626629">
              <w:rPr>
                <w:b w:val="0"/>
                <w:color w:val="auto"/>
                <w:sz w:val="18"/>
              </w:rPr>
              <w:t xml:space="preserve"> grants in 2022 and we were successful in gaining the following funding:</w:t>
            </w:r>
            <w:r w:rsidRPr="00626629">
              <w:rPr>
                <w:b w:val="0"/>
                <w:color w:val="auto"/>
                <w:sz w:val="18"/>
              </w:rPr>
              <w:br/>
              <w:t>      Accessible Buildings Grant $300,00</w:t>
            </w:r>
            <w:r w:rsidRPr="00626629">
              <w:rPr>
                <w:b w:val="0"/>
                <w:color w:val="auto"/>
                <w:sz w:val="18"/>
              </w:rPr>
              <w:br/>
              <w:t>      Minor Works Grant for guttering and down pipes $140,000</w:t>
            </w:r>
            <w:r w:rsidRPr="00626629">
              <w:rPr>
                <w:b w:val="0"/>
                <w:color w:val="auto"/>
                <w:sz w:val="18"/>
              </w:rPr>
              <w:br/>
              <w:t xml:space="preserve">      Shade Sail Grant </w:t>
            </w:r>
            <w:r w:rsidRPr="00626629">
              <w:rPr>
                <w:b w:val="0"/>
                <w:color w:val="auto"/>
                <w:sz w:val="18"/>
              </w:rPr>
              <w:t>$24,000</w:t>
            </w:r>
            <w:r w:rsidRPr="00626629">
              <w:rPr>
                <w:b w:val="0"/>
                <w:color w:val="auto"/>
                <w:sz w:val="18"/>
              </w:rPr>
              <w:br/>
              <w:t>      Safe Trees Grant $20,000</w:t>
            </w:r>
          </w:p>
          <w:p w14:paraId="60CFC625"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1DF1595A" w14:textId="77777777" w:rsidR="00777DB2" w:rsidRPr="00626629" w:rsidRDefault="00C01DC3" w:rsidP="00994A0F">
            <w:pPr>
              <w:pStyle w:val="Heading3"/>
              <w:spacing w:before="0" w:after="0"/>
              <w:rPr>
                <w:b w:val="0"/>
                <w:color w:val="auto"/>
                <w:sz w:val="18"/>
              </w:rPr>
            </w:pPr>
            <w:r w:rsidRPr="00626629">
              <w:rPr>
                <w:b w:val="0"/>
                <w:color w:val="auto"/>
                <w:sz w:val="18"/>
              </w:rPr>
              <w:t>We applied for and received a $4,000 Duet Grant. This grant was used on instruments for our Performing Arts program and training for our Performing Arts staff.</w:t>
            </w:r>
          </w:p>
          <w:p w14:paraId="4EFD985A"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71CA998C" w14:textId="77777777" w:rsidR="00777DB2" w:rsidRPr="00626629" w:rsidRDefault="00C01DC3" w:rsidP="00994A0F">
            <w:pPr>
              <w:pStyle w:val="Heading3"/>
              <w:spacing w:before="0" w:after="0"/>
              <w:rPr>
                <w:b w:val="0"/>
                <w:color w:val="auto"/>
                <w:sz w:val="18"/>
              </w:rPr>
            </w:pPr>
            <w:r w:rsidRPr="00626629">
              <w:rPr>
                <w:b w:val="0"/>
                <w:color w:val="auto"/>
                <w:sz w:val="18"/>
              </w:rPr>
              <w:t>We applied for and received a $4,000 grant, The Queen</w:t>
            </w:r>
            <w:r w:rsidRPr="00626629">
              <w:rPr>
                <w:b w:val="0"/>
                <w:color w:val="auto"/>
                <w:sz w:val="18"/>
              </w:rPr>
              <w:t>'s Jubilee Grant. We purchased plants and these were planted by our Garden Club students.</w:t>
            </w:r>
          </w:p>
          <w:p w14:paraId="04717C6F" w14:textId="77777777" w:rsidR="00777DB2" w:rsidRPr="00626629" w:rsidRDefault="00C01DC3" w:rsidP="00994A0F">
            <w:pPr>
              <w:pStyle w:val="Heading3"/>
              <w:spacing w:before="0" w:after="0"/>
              <w:rPr>
                <w:b w:val="0"/>
                <w:color w:val="auto"/>
                <w:sz w:val="18"/>
              </w:rPr>
            </w:pPr>
            <w:r w:rsidRPr="00626629">
              <w:rPr>
                <w:b w:val="0"/>
                <w:color w:val="auto"/>
                <w:sz w:val="18"/>
              </w:rPr>
              <w:br/>
              <w:t>We employed a part-time Psychologist to work with staff, students, and families in our school community.</w:t>
            </w:r>
          </w:p>
          <w:p w14:paraId="10BF6972"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1A3CF9F5" w14:textId="77777777" w:rsidR="00777DB2" w:rsidRPr="00626629" w:rsidRDefault="00C01DC3" w:rsidP="00994A0F">
            <w:pPr>
              <w:pStyle w:val="Heading3"/>
              <w:spacing w:before="0" w:after="0"/>
              <w:rPr>
                <w:b w:val="0"/>
                <w:color w:val="auto"/>
                <w:sz w:val="18"/>
              </w:rPr>
            </w:pPr>
            <w:r w:rsidRPr="00626629">
              <w:rPr>
                <w:b w:val="0"/>
                <w:color w:val="auto"/>
                <w:sz w:val="18"/>
              </w:rPr>
              <w:t xml:space="preserve">We received 44 Air Purifiers that were placed </w:t>
            </w:r>
            <w:proofErr w:type="gramStart"/>
            <w:r w:rsidRPr="00626629">
              <w:rPr>
                <w:b w:val="0"/>
                <w:color w:val="auto"/>
                <w:sz w:val="18"/>
              </w:rPr>
              <w:t>into</w:t>
            </w:r>
            <w:proofErr w:type="gramEnd"/>
            <w:r w:rsidRPr="00626629">
              <w:rPr>
                <w:b w:val="0"/>
                <w:color w:val="auto"/>
                <w:sz w:val="18"/>
              </w:rPr>
              <w:t xml:space="preserve"> all </w:t>
            </w:r>
            <w:r w:rsidRPr="00626629">
              <w:rPr>
                <w:b w:val="0"/>
                <w:color w:val="auto"/>
                <w:sz w:val="18"/>
              </w:rPr>
              <w:t>working spaces and offices throughout the school.</w:t>
            </w:r>
          </w:p>
          <w:p w14:paraId="304DE0AE"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36B1414A" w14:textId="77777777" w:rsidR="00777DB2" w:rsidRPr="00626629" w:rsidRDefault="00C01DC3" w:rsidP="00994A0F">
            <w:pPr>
              <w:pStyle w:val="Heading3"/>
              <w:spacing w:before="0" w:after="0"/>
              <w:rPr>
                <w:b w:val="0"/>
                <w:color w:val="auto"/>
                <w:sz w:val="18"/>
              </w:rPr>
            </w:pPr>
            <w:r w:rsidRPr="00626629">
              <w:rPr>
                <w:b w:val="0"/>
                <w:color w:val="auto"/>
                <w:sz w:val="18"/>
              </w:rPr>
              <w:t xml:space="preserve">Our Canteen had an upgrade of fridges and an </w:t>
            </w:r>
            <w:proofErr w:type="gramStart"/>
            <w:r w:rsidRPr="00626629">
              <w:rPr>
                <w:b w:val="0"/>
                <w:color w:val="auto"/>
                <w:sz w:val="18"/>
              </w:rPr>
              <w:t>oven</w:t>
            </w:r>
            <w:proofErr w:type="gramEnd"/>
            <w:r w:rsidRPr="00626629">
              <w:rPr>
                <w:b w:val="0"/>
                <w:color w:val="auto"/>
                <w:sz w:val="18"/>
              </w:rPr>
              <w:t xml:space="preserve"> and we extended the opening hours to two days a week.</w:t>
            </w:r>
          </w:p>
          <w:p w14:paraId="492271B3"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4970B43F" w14:textId="77777777" w:rsidR="00777DB2" w:rsidRPr="00626629" w:rsidRDefault="00C01DC3" w:rsidP="00994A0F">
            <w:pPr>
              <w:pStyle w:val="Heading3"/>
              <w:spacing w:before="0" w:after="0"/>
              <w:rPr>
                <w:b w:val="0"/>
                <w:color w:val="auto"/>
                <w:sz w:val="18"/>
              </w:rPr>
            </w:pPr>
            <w:r w:rsidRPr="00626629">
              <w:rPr>
                <w:b w:val="0"/>
                <w:color w:val="auto"/>
                <w:sz w:val="18"/>
              </w:rPr>
              <w:t>We employed two Speech Pathologists to work with identified students in our school.</w:t>
            </w:r>
          </w:p>
          <w:p w14:paraId="03BFB506"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6C905C60" w14:textId="77777777" w:rsidR="00777DB2" w:rsidRPr="00626629" w:rsidRDefault="00C01DC3" w:rsidP="00994A0F">
            <w:pPr>
              <w:pStyle w:val="Heading3"/>
              <w:spacing w:before="0" w:after="0"/>
              <w:rPr>
                <w:b w:val="0"/>
                <w:color w:val="auto"/>
                <w:sz w:val="18"/>
              </w:rPr>
            </w:pPr>
            <w:r w:rsidRPr="00626629">
              <w:rPr>
                <w:b w:val="0"/>
                <w:color w:val="auto"/>
                <w:sz w:val="18"/>
              </w:rPr>
              <w:t>We created a</w:t>
            </w:r>
            <w:r w:rsidRPr="00626629">
              <w:rPr>
                <w:b w:val="0"/>
                <w:color w:val="auto"/>
                <w:sz w:val="18"/>
              </w:rPr>
              <w:t xml:space="preserve"> new Conference/Meeting room for our staff to use for their meetings, for parent meetings etc. We purchased a new conference table, chairs, TV, air conditioner and shelving for the room. The room was also freshly painted as part of our Library upgrade.</w:t>
            </w:r>
          </w:p>
          <w:p w14:paraId="7934CDBA"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79C54656" w14:textId="77777777" w:rsidR="00777DB2" w:rsidRPr="00626629" w:rsidRDefault="00C01DC3" w:rsidP="00994A0F">
            <w:pPr>
              <w:pStyle w:val="Heading3"/>
              <w:spacing w:before="0" w:after="0"/>
              <w:rPr>
                <w:b w:val="0"/>
                <w:color w:val="auto"/>
                <w:sz w:val="18"/>
              </w:rPr>
            </w:pPr>
            <w:r w:rsidRPr="00626629">
              <w:rPr>
                <w:b w:val="0"/>
                <w:color w:val="auto"/>
                <w:sz w:val="18"/>
              </w:rPr>
              <w:t xml:space="preserve">We had our school Library painted and we purchased new </w:t>
            </w:r>
            <w:proofErr w:type="gramStart"/>
            <w:r w:rsidRPr="00626629">
              <w:rPr>
                <w:b w:val="0"/>
                <w:color w:val="auto"/>
                <w:sz w:val="18"/>
              </w:rPr>
              <w:t>book shelves</w:t>
            </w:r>
            <w:proofErr w:type="gramEnd"/>
            <w:r w:rsidRPr="00626629">
              <w:rPr>
                <w:b w:val="0"/>
                <w:color w:val="auto"/>
                <w:sz w:val="18"/>
              </w:rPr>
              <w:t xml:space="preserve"> to update our Library.</w:t>
            </w:r>
          </w:p>
          <w:p w14:paraId="2028557E"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46648D2D" w14:textId="77777777" w:rsidR="00777DB2" w:rsidRPr="00626629" w:rsidRDefault="00C01DC3" w:rsidP="00994A0F">
            <w:pPr>
              <w:pStyle w:val="Heading3"/>
              <w:spacing w:before="0" w:after="0"/>
              <w:rPr>
                <w:b w:val="0"/>
                <w:color w:val="auto"/>
                <w:sz w:val="18"/>
              </w:rPr>
            </w:pPr>
            <w:r w:rsidRPr="00626629">
              <w:rPr>
                <w:b w:val="0"/>
                <w:color w:val="auto"/>
                <w:sz w:val="18"/>
              </w:rPr>
              <w:t>Our PFA Team paid for:</w:t>
            </w:r>
          </w:p>
          <w:p w14:paraId="1A88DF5A" w14:textId="77777777" w:rsidR="00777DB2" w:rsidRPr="00626629" w:rsidRDefault="00C01DC3" w:rsidP="00994A0F">
            <w:pPr>
              <w:pStyle w:val="Heading3"/>
              <w:numPr>
                <w:ilvl w:val="0"/>
                <w:numId w:val="27"/>
              </w:numPr>
              <w:spacing w:before="0" w:after="0"/>
              <w:ind w:hanging="208"/>
              <w:rPr>
                <w:b w:val="0"/>
                <w:color w:val="auto"/>
                <w:sz w:val="18"/>
              </w:rPr>
            </w:pPr>
            <w:r w:rsidRPr="00626629">
              <w:rPr>
                <w:b w:val="0"/>
                <w:color w:val="auto"/>
                <w:sz w:val="18"/>
              </w:rPr>
              <w:t xml:space="preserve">10 new down ball courts to be painted around the school for our students to </w:t>
            </w:r>
            <w:proofErr w:type="gramStart"/>
            <w:r w:rsidRPr="00626629">
              <w:rPr>
                <w:b w:val="0"/>
                <w:color w:val="auto"/>
                <w:sz w:val="18"/>
              </w:rPr>
              <w:t>use</w:t>
            </w:r>
            <w:proofErr w:type="gramEnd"/>
          </w:p>
          <w:p w14:paraId="0FED37AC" w14:textId="77777777" w:rsidR="00777DB2" w:rsidRPr="00626629" w:rsidRDefault="00C01DC3" w:rsidP="00994A0F">
            <w:pPr>
              <w:pStyle w:val="Heading3"/>
              <w:numPr>
                <w:ilvl w:val="0"/>
                <w:numId w:val="27"/>
              </w:numPr>
              <w:spacing w:before="0" w:after="0"/>
              <w:ind w:hanging="208"/>
              <w:rPr>
                <w:b w:val="0"/>
                <w:color w:val="auto"/>
                <w:sz w:val="18"/>
              </w:rPr>
            </w:pPr>
            <w:r w:rsidRPr="00626629">
              <w:rPr>
                <w:b w:val="0"/>
                <w:color w:val="auto"/>
                <w:sz w:val="18"/>
              </w:rPr>
              <w:t xml:space="preserve">A fence extension was constructed on our existing vegetable </w:t>
            </w:r>
            <w:r w:rsidRPr="00626629">
              <w:rPr>
                <w:b w:val="0"/>
                <w:color w:val="auto"/>
                <w:sz w:val="18"/>
              </w:rPr>
              <w:t xml:space="preserve">garden space so that our students can have more space to grow </w:t>
            </w:r>
            <w:proofErr w:type="gramStart"/>
            <w:r w:rsidRPr="00626629">
              <w:rPr>
                <w:b w:val="0"/>
                <w:color w:val="auto"/>
                <w:sz w:val="18"/>
              </w:rPr>
              <w:t>vegetables</w:t>
            </w:r>
            <w:proofErr w:type="gramEnd"/>
          </w:p>
          <w:p w14:paraId="1A7D68E6" w14:textId="77777777" w:rsidR="00777DB2" w:rsidRPr="00626629" w:rsidRDefault="00C01DC3" w:rsidP="00994A0F">
            <w:pPr>
              <w:pStyle w:val="Heading3"/>
              <w:numPr>
                <w:ilvl w:val="0"/>
                <w:numId w:val="27"/>
              </w:numPr>
              <w:spacing w:before="0" w:after="0"/>
              <w:ind w:hanging="208"/>
              <w:rPr>
                <w:b w:val="0"/>
                <w:color w:val="auto"/>
                <w:sz w:val="18"/>
              </w:rPr>
            </w:pPr>
            <w:r w:rsidRPr="00626629">
              <w:rPr>
                <w:b w:val="0"/>
                <w:color w:val="auto"/>
                <w:sz w:val="18"/>
              </w:rPr>
              <w:t>New Sports Uniforms for our students to use when competing in Inter-school Sports and other sporting competitions.</w:t>
            </w:r>
          </w:p>
          <w:p w14:paraId="582E07DC"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78F0679F" w14:textId="77777777" w:rsidR="00777DB2" w:rsidRPr="00626629" w:rsidRDefault="00C01DC3" w:rsidP="00994A0F">
            <w:pPr>
              <w:pStyle w:val="Heading3"/>
              <w:spacing w:before="0" w:after="0"/>
              <w:rPr>
                <w:b w:val="0"/>
                <w:color w:val="auto"/>
                <w:sz w:val="18"/>
              </w:rPr>
            </w:pPr>
            <w:r w:rsidRPr="00626629">
              <w:rPr>
                <w:b w:val="0"/>
                <w:color w:val="auto"/>
                <w:sz w:val="18"/>
              </w:rPr>
              <w:t xml:space="preserve">We had our gym floors resurfaced over the January </w:t>
            </w:r>
            <w:proofErr w:type="gramStart"/>
            <w:r w:rsidRPr="00626629">
              <w:rPr>
                <w:b w:val="0"/>
                <w:color w:val="auto"/>
                <w:sz w:val="18"/>
              </w:rPr>
              <w:t>break</w:t>
            </w:r>
            <w:proofErr w:type="gramEnd"/>
            <w:r w:rsidRPr="00626629">
              <w:rPr>
                <w:b w:val="0"/>
                <w:color w:val="auto"/>
                <w:sz w:val="18"/>
              </w:rPr>
              <w:t xml:space="preserve"> so the flo</w:t>
            </w:r>
            <w:r w:rsidRPr="00626629">
              <w:rPr>
                <w:b w:val="0"/>
                <w:color w:val="auto"/>
                <w:sz w:val="18"/>
              </w:rPr>
              <w:t>ors were ready for another year of activities to take place in the gym.</w:t>
            </w:r>
          </w:p>
          <w:p w14:paraId="39C443C3" w14:textId="77777777" w:rsidR="00777DB2" w:rsidRPr="00626629" w:rsidRDefault="00C01DC3" w:rsidP="00994A0F">
            <w:pPr>
              <w:pStyle w:val="Heading3"/>
              <w:spacing w:before="0" w:after="0"/>
              <w:rPr>
                <w:b w:val="0"/>
                <w:color w:val="auto"/>
                <w:sz w:val="18"/>
              </w:rPr>
            </w:pPr>
            <w:r w:rsidRPr="00626629">
              <w:rPr>
                <w:b w:val="0"/>
                <w:color w:val="auto"/>
                <w:sz w:val="18"/>
              </w:rPr>
              <w:t> </w:t>
            </w:r>
          </w:p>
          <w:p w14:paraId="39685333" w14:textId="77777777" w:rsidR="00777DB2" w:rsidRPr="00626629" w:rsidRDefault="00C01DC3" w:rsidP="00994A0F">
            <w:pPr>
              <w:pStyle w:val="Heading3"/>
              <w:spacing w:before="0" w:after="0"/>
              <w:rPr>
                <w:b w:val="0"/>
                <w:color w:val="auto"/>
                <w:sz w:val="18"/>
              </w:rPr>
            </w:pPr>
            <w:r w:rsidRPr="00626629">
              <w:rPr>
                <w:b w:val="0"/>
                <w:color w:val="auto"/>
                <w:sz w:val="18"/>
              </w:rPr>
              <w:t xml:space="preserve">Our ICT Technician’s allocation of time increased which was a significant help in managing </w:t>
            </w:r>
            <w:proofErr w:type="gramStart"/>
            <w:r w:rsidRPr="00626629">
              <w:rPr>
                <w:b w:val="0"/>
                <w:color w:val="auto"/>
                <w:sz w:val="18"/>
              </w:rPr>
              <w:t>all of</w:t>
            </w:r>
            <w:proofErr w:type="gramEnd"/>
            <w:r w:rsidRPr="00626629">
              <w:rPr>
                <w:b w:val="0"/>
                <w:color w:val="auto"/>
                <w:sz w:val="18"/>
              </w:rPr>
              <w:t xml:space="preserve"> the technology we have throughout the school.</w:t>
            </w:r>
          </w:p>
          <w:p w14:paraId="724CB0AE" w14:textId="77777777" w:rsidR="00777DB2" w:rsidRPr="00626629" w:rsidRDefault="00C01DC3" w:rsidP="00994A0F">
            <w:pPr>
              <w:pStyle w:val="Heading3"/>
              <w:spacing w:before="0" w:after="0"/>
              <w:rPr>
                <w:b w:val="0"/>
                <w:color w:val="auto"/>
                <w:sz w:val="18"/>
              </w:rPr>
            </w:pPr>
            <w:r w:rsidRPr="00626629">
              <w:rPr>
                <w:b w:val="0"/>
                <w:color w:val="auto"/>
                <w:sz w:val="18"/>
              </w:rPr>
              <w:br/>
              <w:t>We had another increase in our studen</w:t>
            </w:r>
            <w:r w:rsidRPr="00626629">
              <w:rPr>
                <w:b w:val="0"/>
                <w:color w:val="auto"/>
                <w:sz w:val="18"/>
              </w:rPr>
              <w:t xml:space="preserve">t </w:t>
            </w:r>
            <w:proofErr w:type="gramStart"/>
            <w:r w:rsidRPr="00626629">
              <w:rPr>
                <w:b w:val="0"/>
                <w:color w:val="auto"/>
                <w:sz w:val="18"/>
              </w:rPr>
              <w:t>numbers</w:t>
            </w:r>
            <w:proofErr w:type="gramEnd"/>
            <w:r w:rsidRPr="00626629">
              <w:rPr>
                <w:b w:val="0"/>
                <w:color w:val="auto"/>
                <w:sz w:val="18"/>
              </w:rPr>
              <w:t xml:space="preserve"> so we needed to purchase new tabletops, chairs, bag trolleys, whiteboards etc.</w:t>
            </w:r>
          </w:p>
          <w:p w14:paraId="0322E54C" w14:textId="77777777" w:rsidR="00777DB2" w:rsidRPr="00626629" w:rsidRDefault="00C01DC3" w:rsidP="00994A0F">
            <w:pPr>
              <w:pStyle w:val="Heading3"/>
              <w:spacing w:before="0" w:after="0"/>
              <w:rPr>
                <w:b w:val="0"/>
                <w:color w:val="auto"/>
                <w:sz w:val="18"/>
              </w:rPr>
            </w:pPr>
            <w:r w:rsidRPr="00626629">
              <w:rPr>
                <w:b w:val="0"/>
                <w:color w:val="auto"/>
                <w:sz w:val="18"/>
              </w:rPr>
              <w:br/>
              <w:t>We replaced air conditioning units in our Music room, Library and we put in a new unit in our Conference/Meeting room.</w:t>
            </w:r>
          </w:p>
          <w:p w14:paraId="6CC33F3E" w14:textId="77777777" w:rsidR="00777DB2" w:rsidRPr="00626629" w:rsidRDefault="00C01DC3" w:rsidP="00994A0F">
            <w:pPr>
              <w:pStyle w:val="Heading3"/>
              <w:spacing w:before="0" w:after="0"/>
              <w:rPr>
                <w:b w:val="0"/>
                <w:color w:val="auto"/>
                <w:sz w:val="18"/>
              </w:rPr>
            </w:pPr>
            <w:r w:rsidRPr="00626629">
              <w:rPr>
                <w:b w:val="0"/>
                <w:color w:val="auto"/>
                <w:sz w:val="18"/>
              </w:rPr>
              <w:br/>
              <w:t>We continued to employ a second Maintenance Ma</w:t>
            </w:r>
            <w:r w:rsidRPr="00626629">
              <w:rPr>
                <w:b w:val="0"/>
                <w:color w:val="auto"/>
                <w:sz w:val="18"/>
              </w:rPr>
              <w:t>n, on a casual basis, to assist with maintaining the school facilities and school grounds.</w:t>
            </w:r>
          </w:p>
          <w:p w14:paraId="195E14EE" w14:textId="77777777" w:rsidR="00777DB2" w:rsidRPr="00626629" w:rsidRDefault="00C01DC3" w:rsidP="00994A0F">
            <w:pPr>
              <w:pStyle w:val="Heading3"/>
              <w:spacing w:before="0" w:after="0"/>
              <w:rPr>
                <w:b w:val="0"/>
                <w:color w:val="auto"/>
                <w:sz w:val="18"/>
              </w:rPr>
            </w:pPr>
            <w:r w:rsidRPr="00626629">
              <w:rPr>
                <w:b w:val="0"/>
                <w:color w:val="auto"/>
                <w:sz w:val="18"/>
              </w:rPr>
              <w:br/>
              <w:t xml:space="preserve">Unfortunately, due to COVID, we were not able to participate in our annual Language and Cultural Exchange Program with our </w:t>
            </w:r>
            <w:proofErr w:type="gramStart"/>
            <w:r w:rsidRPr="00626629">
              <w:rPr>
                <w:b w:val="0"/>
                <w:color w:val="auto"/>
                <w:sz w:val="18"/>
              </w:rPr>
              <w:t>Sister</w:t>
            </w:r>
            <w:proofErr w:type="gramEnd"/>
            <w:r w:rsidRPr="00626629">
              <w:rPr>
                <w:b w:val="0"/>
                <w:color w:val="auto"/>
                <w:sz w:val="18"/>
              </w:rPr>
              <w:t xml:space="preserve"> School in China.</w:t>
            </w:r>
          </w:p>
          <w:p w14:paraId="4955AC20" w14:textId="77777777" w:rsidR="00777DB2" w:rsidRPr="00626629" w:rsidRDefault="00C01DC3" w:rsidP="00994A0F">
            <w:pPr>
              <w:pStyle w:val="Heading3"/>
              <w:spacing w:before="0" w:after="0"/>
              <w:rPr>
                <w:b w:val="0"/>
                <w:color w:val="auto"/>
                <w:sz w:val="18"/>
              </w:rPr>
            </w:pPr>
            <w:r w:rsidRPr="00626629">
              <w:rPr>
                <w:b w:val="0"/>
                <w:color w:val="auto"/>
                <w:sz w:val="18"/>
              </w:rPr>
              <w:br/>
              <w:t>We continued wit</w:t>
            </w:r>
            <w:r w:rsidRPr="00626629">
              <w:rPr>
                <w:b w:val="0"/>
                <w:color w:val="auto"/>
                <w:sz w:val="18"/>
              </w:rPr>
              <w:t>h a second Learning Specialist in a Literacy role. </w:t>
            </w:r>
          </w:p>
          <w:p w14:paraId="76B93445" w14:textId="77777777" w:rsidR="00777DB2" w:rsidRPr="00626629" w:rsidRDefault="00C01DC3" w:rsidP="00994A0F">
            <w:pPr>
              <w:pStyle w:val="Heading3"/>
              <w:spacing w:before="0" w:after="0"/>
              <w:rPr>
                <w:b w:val="0"/>
                <w:color w:val="auto"/>
                <w:sz w:val="18"/>
              </w:rPr>
            </w:pPr>
          </w:p>
        </w:tc>
      </w:tr>
      <w:tr w:rsidR="004571FD" w14:paraId="30C53DE5" w14:textId="77777777" w:rsidTr="007B205B">
        <w:trPr>
          <w:trHeight w:val="15"/>
        </w:trPr>
        <w:tc>
          <w:tcPr>
            <w:tcW w:w="10774" w:type="dxa"/>
            <w:shd w:val="clear" w:color="auto" w:fill="auto"/>
          </w:tcPr>
          <w:p w14:paraId="24B780F1" w14:textId="77777777" w:rsidR="00BF0096" w:rsidRPr="00626629" w:rsidRDefault="00C01DC3" w:rsidP="00C71E7A">
            <w:pPr>
              <w:pStyle w:val="Heading3"/>
              <w:spacing w:before="0" w:after="0"/>
              <w:rPr>
                <w:b w:val="0"/>
                <w:sz w:val="18"/>
              </w:rPr>
            </w:pPr>
          </w:p>
          <w:p w14:paraId="2EDA5DB1" w14:textId="77777777" w:rsidR="004571FD" w:rsidRDefault="00C01DC3">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 xml:space="preserve">https://www.kgps.vic.edu.au </w:t>
              </w:r>
            </w:hyperlink>
          </w:p>
          <w:p w14:paraId="0A49155D" w14:textId="77777777" w:rsidR="004571FD" w:rsidRDefault="004571FD"/>
        </w:tc>
      </w:tr>
    </w:tbl>
    <w:p w14:paraId="19E43B02" w14:textId="77777777" w:rsidR="005E684F" w:rsidRPr="00FA10DB" w:rsidRDefault="00C01DC3"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63B873C5" w14:textId="77777777" w:rsidR="009E6D61" w:rsidRDefault="00C01DC3" w:rsidP="00B637FF">
      <w:pPr>
        <w:pStyle w:val="Title"/>
      </w:pPr>
      <w:r>
        <w:t>Performance Summary</w:t>
      </w:r>
    </w:p>
    <w:p w14:paraId="363E47AD" w14:textId="77777777" w:rsidR="008B3EE8" w:rsidRPr="008B3EE8" w:rsidRDefault="00C01DC3" w:rsidP="008B3EE8">
      <w:pPr>
        <w:pStyle w:val="ESBodyText0"/>
      </w:pPr>
      <w:r w:rsidRPr="008B3EE8">
        <w:t xml:space="preserve">The Performance Summary for government schools provides an overview of how this school is </w:t>
      </w:r>
      <w:r w:rsidRPr="008B3EE8">
        <w:t>contributing to the objectives of the Education State and how it compares to other Victorian government schools.</w:t>
      </w:r>
    </w:p>
    <w:p w14:paraId="0E507C09" w14:textId="77777777" w:rsidR="008B3EE8" w:rsidRPr="008B3EE8" w:rsidRDefault="00C01DC3" w:rsidP="008B3EE8">
      <w:pPr>
        <w:pStyle w:val="ESBodyText0"/>
      </w:pPr>
      <w:r w:rsidRPr="008B3EE8">
        <w:t>All schools work in partnership with their school community to improve outcomes for children and young people. Sharing this information with pa</w:t>
      </w:r>
      <w:r w:rsidRPr="008B3EE8">
        <w:t>rents and the wider school community helps to support community engagement in student learning, a key priority of the Framework for Improving Student Outcomes 2.0 (FISO 2.0).</w:t>
      </w:r>
    </w:p>
    <w:p w14:paraId="40B323FC" w14:textId="77777777" w:rsidR="008B3EE8" w:rsidRDefault="00C01DC3" w:rsidP="008B3EE8">
      <w:pPr>
        <w:pStyle w:val="ESBodyText0"/>
      </w:pPr>
      <w:r w:rsidRPr="008B3EE8">
        <w:t>Refer to the ‘How to read the Annual Report’ section for help on how to interpret</w:t>
      </w:r>
      <w:r w:rsidRPr="008B3EE8">
        <w:t xml:space="preserve"> this report.</w:t>
      </w:r>
    </w:p>
    <w:p w14:paraId="337855A9" w14:textId="77777777" w:rsidR="009E6D61" w:rsidRDefault="00C01DC3" w:rsidP="00B637FF">
      <w:pPr>
        <w:pStyle w:val="Style10"/>
      </w:pPr>
      <w:r>
        <w:t>SCHOOL PROFILE</w:t>
      </w:r>
    </w:p>
    <w:p w14:paraId="2A7B0971" w14:textId="77777777" w:rsidR="009E6D61" w:rsidRDefault="00C01DC3" w:rsidP="00B637FF">
      <w:pPr>
        <w:pStyle w:val="ESHeading30"/>
      </w:pPr>
      <w:r>
        <w:t>Enrolment Profile</w:t>
      </w:r>
    </w:p>
    <w:p w14:paraId="4D25EDBF" w14:textId="77777777" w:rsidR="009E6D61" w:rsidRDefault="00C01DC3">
      <w:pPr>
        <w:pStyle w:val="ESBodyText0"/>
      </w:pPr>
      <w:r>
        <w:t xml:space="preserve">A total </w:t>
      </w:r>
      <w:proofErr w:type="gramStart"/>
      <w:r>
        <w:t>of  499</w:t>
      </w:r>
      <w:proofErr w:type="gramEnd"/>
      <w:r>
        <w:t xml:space="preserve"> students were enrolled at this school in 2022,  225 female and  274 male.</w:t>
      </w:r>
    </w:p>
    <w:p w14:paraId="431E8CFB" w14:textId="77777777" w:rsidR="009E6D61" w:rsidRDefault="00C01DC3">
      <w:pPr>
        <w:pStyle w:val="ESBodyText0"/>
      </w:pPr>
      <w:r>
        <w:t>48</w:t>
      </w:r>
      <w:r>
        <w:t xml:space="preserve"> percent of students had English as an additional language and </w:t>
      </w:r>
      <w:r>
        <w:t>0</w:t>
      </w:r>
      <w:r>
        <w:t xml:space="preserve"> percent were Aboriginal or Torres Strait Islander.</w:t>
      </w:r>
    </w:p>
    <w:p w14:paraId="061355CC" w14:textId="77777777" w:rsidR="009E6D61" w:rsidRPr="001C6AF2" w:rsidRDefault="00C01DC3" w:rsidP="00742BDA">
      <w:pPr>
        <w:pStyle w:val="ESHeading30"/>
        <w:spacing w:before="360"/>
        <w:rPr>
          <w:color w:val="AF272F"/>
        </w:rPr>
      </w:pPr>
      <w:r w:rsidRPr="001C6AF2">
        <w:t>O</w:t>
      </w:r>
      <w:r w:rsidRPr="001C6AF2">
        <w:t>verall Socio-Economic Profile</w:t>
      </w:r>
    </w:p>
    <w:p w14:paraId="2ECF3A11" w14:textId="77777777" w:rsidR="009E6D61" w:rsidRPr="001C6AF2" w:rsidRDefault="00C01DC3">
      <w:pPr>
        <w:pStyle w:val="ESBodyText0"/>
      </w:pPr>
      <w:r w:rsidRPr="001C6AF2">
        <w:t>The overall school’s socio-economic profile is based on the school's Student Family Occupation and Education index (SFOE).</w:t>
      </w:r>
    </w:p>
    <w:p w14:paraId="5EF3788A" w14:textId="77777777" w:rsidR="009E6D61" w:rsidRPr="001C6AF2" w:rsidRDefault="00C01DC3">
      <w:pPr>
        <w:pStyle w:val="ESBodyText0"/>
      </w:pPr>
      <w:r>
        <w:t>SFOE is a measure of socio-educational disadvantage of a school, based on educational and employment ch</w:t>
      </w:r>
      <w:r>
        <w:t xml:space="preserve">aracteristics of the parents/carers of students enrolled at the school. Possible SFOE band values are: Low, Low-Medium, </w:t>
      </w:r>
      <w:proofErr w:type="gramStart"/>
      <w:r>
        <w:t>Medium</w:t>
      </w:r>
      <w:proofErr w:type="gramEnd"/>
      <w:r>
        <w:t xml:space="preserve"> and High. A ‘Low’ band represents a low level of socio-educational disadvantage, a ‘High’ band represents a high level of socio-e</w:t>
      </w:r>
      <w:r>
        <w:t>ducational disadvantage.</w:t>
      </w:r>
    </w:p>
    <w:p w14:paraId="3D642238" w14:textId="77777777" w:rsidR="009E6D61" w:rsidRPr="00B637FF" w:rsidRDefault="00C01DC3">
      <w:pPr>
        <w:pStyle w:val="ESBodyText0"/>
      </w:pPr>
      <w:r w:rsidRPr="001C6AF2">
        <w:t xml:space="preserve">This school’s </w:t>
      </w:r>
      <w:r>
        <w:t>SFOE</w:t>
      </w:r>
      <w:r w:rsidRPr="001C6AF2">
        <w:t xml:space="preserve"> band value is: </w:t>
      </w:r>
      <w:proofErr w:type="gramStart"/>
      <w:r>
        <w:t>Low</w:t>
      </w:r>
      <w:proofErr w:type="gramEnd"/>
    </w:p>
    <w:p w14:paraId="4581A140" w14:textId="77777777" w:rsidR="009E6D61" w:rsidRPr="004777FF" w:rsidRDefault="00C01DC3" w:rsidP="00742BDA">
      <w:pPr>
        <w:pStyle w:val="ESHeading30"/>
        <w:spacing w:before="360"/>
        <w:rPr>
          <w:color w:val="auto"/>
        </w:rPr>
      </w:pPr>
      <w:r>
        <w:t>Parent Satisfaction Summary</w:t>
      </w:r>
    </w:p>
    <w:p w14:paraId="1913E51A" w14:textId="77777777" w:rsidR="009E6D61" w:rsidRDefault="00C01DC3">
      <w:pPr>
        <w:pStyle w:val="ESBodyText0"/>
      </w:pPr>
      <w:r>
        <w:t xml:space="preserve">The </w:t>
      </w:r>
      <w:proofErr w:type="gramStart"/>
      <w:r>
        <w:t>percent</w:t>
      </w:r>
      <w:proofErr w:type="gramEnd"/>
      <w:r>
        <w:t xml:space="preserve"> endorsement by parents on their school satisfaction level, as reported in the annual Parent Opinion Survey.</w:t>
      </w:r>
    </w:p>
    <w:p w14:paraId="2B48C98C" w14:textId="77777777" w:rsidR="009E6D61" w:rsidRDefault="00C01DC3" w:rsidP="00DF5E8D">
      <w:pPr>
        <w:pStyle w:val="ESBodyText0"/>
        <w:spacing w:after="360"/>
      </w:pPr>
      <w:r>
        <w:rPr>
          <w:noProof/>
        </w:rPr>
        <w:drawing>
          <wp:anchor distT="0" distB="0" distL="114300" distR="114300" simplePos="0" relativeHeight="251669504" behindDoc="0" locked="0" layoutInCell="1" allowOverlap="1" wp14:anchorId="4F0B9CF9" wp14:editId="0B91D63A">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 xml:space="preserve">ercent endorsement indicates the </w:t>
      </w:r>
      <w:r>
        <w:t>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571FD" w14:paraId="795FFC31" w14:textId="77777777" w:rsidTr="00301A6C">
        <w:trPr>
          <w:trHeight w:hRule="exact" w:val="567"/>
        </w:trPr>
        <w:tc>
          <w:tcPr>
            <w:tcW w:w="3256" w:type="dxa"/>
            <w:vAlign w:val="bottom"/>
          </w:tcPr>
          <w:p w14:paraId="2268D50E" w14:textId="77777777" w:rsidR="00DF5E8D" w:rsidRPr="00DF5E8D" w:rsidRDefault="00C01DC3">
            <w:pPr>
              <w:pStyle w:val="ESBodyText0"/>
              <w:rPr>
                <w:b/>
                <w:bCs/>
              </w:rPr>
            </w:pPr>
            <w:r w:rsidRPr="00DF5E8D">
              <w:rPr>
                <w:b/>
                <w:bCs/>
              </w:rPr>
              <w:t>Parent Satisfaction</w:t>
            </w:r>
          </w:p>
        </w:tc>
        <w:tc>
          <w:tcPr>
            <w:tcW w:w="1139" w:type="dxa"/>
            <w:vAlign w:val="bottom"/>
          </w:tcPr>
          <w:p w14:paraId="2AC241B8" w14:textId="77777777" w:rsidR="00DF5E8D" w:rsidRPr="00E346A0" w:rsidRDefault="00C01DC3" w:rsidP="00DF5E8D">
            <w:pPr>
              <w:pStyle w:val="ESBodyText0"/>
              <w:jc w:val="center"/>
              <w:rPr>
                <w:b/>
                <w:bCs/>
              </w:rPr>
            </w:pPr>
            <w:r w:rsidRPr="001B1C12">
              <w:t>Latest year (202</w:t>
            </w:r>
            <w:r>
              <w:t>2</w:t>
            </w:r>
            <w:r w:rsidRPr="001B1C12">
              <w:t>)</w:t>
            </w:r>
          </w:p>
        </w:tc>
      </w:tr>
      <w:tr w:rsidR="004571FD" w14:paraId="1A387F57" w14:textId="77777777" w:rsidTr="00301A6C">
        <w:trPr>
          <w:trHeight w:hRule="exact" w:val="680"/>
        </w:trPr>
        <w:tc>
          <w:tcPr>
            <w:tcW w:w="3256" w:type="dxa"/>
            <w:tcMar>
              <w:top w:w="57" w:type="dxa"/>
            </w:tcMar>
            <w:vAlign w:val="center"/>
          </w:tcPr>
          <w:p w14:paraId="725AE786" w14:textId="77777777" w:rsidR="00DF5E8D" w:rsidRDefault="00C01DC3">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470E61C" w14:textId="77777777" w:rsidR="00DF5E8D" w:rsidRDefault="00C01DC3" w:rsidP="00DF5E8D">
            <w:pPr>
              <w:pStyle w:val="ESBodyText0"/>
              <w:jc w:val="center"/>
            </w:pPr>
            <w:r>
              <w:t>83.3%</w:t>
            </w:r>
          </w:p>
        </w:tc>
      </w:tr>
      <w:tr w:rsidR="004571FD" w14:paraId="0FF40D7A" w14:textId="77777777" w:rsidTr="00301A6C">
        <w:trPr>
          <w:trHeight w:hRule="exact" w:val="680"/>
        </w:trPr>
        <w:tc>
          <w:tcPr>
            <w:tcW w:w="3256" w:type="dxa"/>
            <w:tcMar>
              <w:top w:w="57" w:type="dxa"/>
            </w:tcMar>
            <w:vAlign w:val="center"/>
          </w:tcPr>
          <w:p w14:paraId="0479E4CE" w14:textId="77777777" w:rsidR="00DF5E8D" w:rsidRDefault="00C01DC3">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34B6F27" w14:textId="77777777" w:rsidR="00DF5E8D" w:rsidRDefault="00C01DC3" w:rsidP="00DF5E8D">
            <w:pPr>
              <w:pStyle w:val="ESBodyText0"/>
              <w:jc w:val="center"/>
            </w:pPr>
            <w:r>
              <w:t>79.9%</w:t>
            </w:r>
          </w:p>
        </w:tc>
      </w:tr>
    </w:tbl>
    <w:p w14:paraId="20B5C0C9" w14:textId="77777777" w:rsidR="00001860" w:rsidRDefault="00C01DC3" w:rsidP="00B55D76">
      <w:pPr>
        <w:pStyle w:val="ESBodyText0"/>
        <w:spacing w:after="0" w:line="240" w:lineRule="auto"/>
      </w:pPr>
    </w:p>
    <w:p w14:paraId="77B1B316" w14:textId="77777777" w:rsidR="00485F3E" w:rsidRDefault="00C01DC3" w:rsidP="00B55D76">
      <w:pPr>
        <w:pStyle w:val="ESBodyText0"/>
        <w:spacing w:after="0" w:line="240" w:lineRule="auto"/>
      </w:pPr>
    </w:p>
    <w:p w14:paraId="77304B8C" w14:textId="77777777" w:rsidR="009E6D61" w:rsidRPr="00742BDA" w:rsidRDefault="00C01DC3" w:rsidP="00B637FF">
      <w:pPr>
        <w:pStyle w:val="ESHeading30"/>
        <w:rPr>
          <w:color w:val="auto"/>
        </w:rPr>
      </w:pPr>
      <w:r>
        <w:t>School Staff Survey</w:t>
      </w:r>
    </w:p>
    <w:p w14:paraId="12CF441B" w14:textId="77777777" w:rsidR="009E6D61" w:rsidRDefault="00C01DC3">
      <w:pPr>
        <w:pStyle w:val="ESBodyText0"/>
      </w:pPr>
      <w:r>
        <w:t xml:space="preserve">The percent </w:t>
      </w:r>
      <w:r>
        <w:t>endorsement by staff on School Climate, as reported in the annual School Staff Survey.</w:t>
      </w:r>
    </w:p>
    <w:p w14:paraId="3474783B" w14:textId="77777777" w:rsidR="009E6D61" w:rsidRDefault="00C01DC3">
      <w:pPr>
        <w:pStyle w:val="ESBodyText0"/>
      </w:pPr>
      <w:r>
        <w:t xml:space="preserve">Percent endorsement indicates the </w:t>
      </w:r>
      <w:proofErr w:type="gramStart"/>
      <w:r>
        <w:t>percent</w:t>
      </w:r>
      <w:proofErr w:type="gramEnd"/>
      <w:r>
        <w:t xml:space="preserve"> of positive responses (agree or strongly agree) from staff who responded to the survey.</w:t>
      </w:r>
    </w:p>
    <w:p w14:paraId="733540A7" w14:textId="77777777" w:rsidR="009E6D61" w:rsidRDefault="00C01DC3" w:rsidP="00DF5E8D">
      <w:pPr>
        <w:pStyle w:val="ESBodyText0"/>
        <w:spacing w:after="360"/>
      </w:pPr>
      <w:r>
        <w:rPr>
          <w:noProof/>
        </w:rPr>
        <w:drawing>
          <wp:anchor distT="0" distB="0" distL="114300" distR="114300" simplePos="0" relativeHeight="251668480" behindDoc="0" locked="0" layoutInCell="1" allowOverlap="1" wp14:anchorId="74D41368" wp14:editId="06F980A9">
            <wp:simplePos x="0" y="0"/>
            <wp:positionH relativeFrom="column">
              <wp:posOffset>3361055</wp:posOffset>
            </wp:positionH>
            <wp:positionV relativeFrom="paragraph">
              <wp:posOffset>506518</wp:posOffset>
            </wp:positionV>
            <wp:extent cx="3521710" cy="1468967"/>
            <wp:effectExtent l="0" t="0" r="2540" b="0"/>
            <wp:wrapNone/>
            <wp:docPr id="10669030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w:t>
      </w:r>
      <w:r>
        <w:t>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571FD" w14:paraId="68E33285" w14:textId="77777777" w:rsidTr="00301A6C">
        <w:trPr>
          <w:trHeight w:hRule="exact" w:val="567"/>
        </w:trPr>
        <w:tc>
          <w:tcPr>
            <w:tcW w:w="3256" w:type="dxa"/>
            <w:vAlign w:val="bottom"/>
          </w:tcPr>
          <w:p w14:paraId="5CFE42F9" w14:textId="77777777" w:rsidR="00DF5E8D" w:rsidRPr="00DF5E8D" w:rsidRDefault="00C01DC3" w:rsidP="00BA1967">
            <w:pPr>
              <w:pStyle w:val="ESBodyText0"/>
              <w:rPr>
                <w:b/>
                <w:bCs/>
              </w:rPr>
            </w:pPr>
            <w:r>
              <w:rPr>
                <w:b/>
                <w:bCs/>
              </w:rPr>
              <w:t>School Climate</w:t>
            </w:r>
          </w:p>
        </w:tc>
        <w:tc>
          <w:tcPr>
            <w:tcW w:w="1139" w:type="dxa"/>
          </w:tcPr>
          <w:p w14:paraId="215C317C" w14:textId="77777777" w:rsidR="00DF5E8D" w:rsidRPr="00E346A0" w:rsidRDefault="00C01DC3" w:rsidP="00BA1967">
            <w:pPr>
              <w:pStyle w:val="ESBodyText0"/>
              <w:jc w:val="center"/>
              <w:rPr>
                <w:b/>
                <w:bCs/>
              </w:rPr>
            </w:pPr>
            <w:r w:rsidRPr="001B1C12">
              <w:t>Latest year (202</w:t>
            </w:r>
            <w:r>
              <w:t>2</w:t>
            </w:r>
            <w:r w:rsidRPr="001B1C12">
              <w:t>)</w:t>
            </w:r>
          </w:p>
        </w:tc>
      </w:tr>
      <w:tr w:rsidR="004571FD" w14:paraId="4D3C95B0" w14:textId="77777777" w:rsidTr="00301A6C">
        <w:trPr>
          <w:trHeight w:hRule="exact" w:val="680"/>
        </w:trPr>
        <w:tc>
          <w:tcPr>
            <w:tcW w:w="3256" w:type="dxa"/>
            <w:tcMar>
              <w:top w:w="57" w:type="dxa"/>
            </w:tcMar>
            <w:vAlign w:val="center"/>
          </w:tcPr>
          <w:p w14:paraId="6F15F54D" w14:textId="77777777" w:rsidR="00DF5E8D" w:rsidRDefault="00C01DC3"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87074C6" w14:textId="77777777" w:rsidR="00DF5E8D" w:rsidRDefault="00C01DC3" w:rsidP="00BA1967">
            <w:pPr>
              <w:pStyle w:val="ESBodyText0"/>
              <w:jc w:val="center"/>
            </w:pPr>
            <w:r>
              <w:t>77.1%</w:t>
            </w:r>
          </w:p>
        </w:tc>
      </w:tr>
      <w:tr w:rsidR="004571FD" w14:paraId="72797E1B" w14:textId="77777777" w:rsidTr="00301A6C">
        <w:trPr>
          <w:trHeight w:hRule="exact" w:val="680"/>
        </w:trPr>
        <w:tc>
          <w:tcPr>
            <w:tcW w:w="3256" w:type="dxa"/>
            <w:tcMar>
              <w:top w:w="57" w:type="dxa"/>
            </w:tcMar>
            <w:vAlign w:val="center"/>
          </w:tcPr>
          <w:p w14:paraId="28475EE6" w14:textId="77777777" w:rsidR="00DF5E8D" w:rsidRDefault="00C01DC3"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5106EDA" w14:textId="77777777" w:rsidR="00DF5E8D" w:rsidRDefault="00C01DC3" w:rsidP="00BA1967">
            <w:pPr>
              <w:pStyle w:val="ESBodyText0"/>
              <w:jc w:val="center"/>
            </w:pPr>
            <w:r>
              <w:t>73.4%</w:t>
            </w:r>
          </w:p>
        </w:tc>
      </w:tr>
    </w:tbl>
    <w:p w14:paraId="39E7B4A4" w14:textId="77777777" w:rsidR="00DF5E8D" w:rsidRDefault="00C01DC3">
      <w:pPr>
        <w:pStyle w:val="ESBodyText0"/>
        <w:spacing w:after="240"/>
      </w:pPr>
    </w:p>
    <w:p w14:paraId="0909C189" w14:textId="77777777" w:rsidR="009E6D61" w:rsidRDefault="00C01DC3">
      <w:pPr>
        <w:spacing w:after="0" w:line="240" w:lineRule="auto"/>
        <w:rPr>
          <w:u w:val="single"/>
        </w:rPr>
      </w:pPr>
      <w:r>
        <w:rPr>
          <w:u w:val="single"/>
        </w:rPr>
        <w:br w:type="page"/>
      </w:r>
    </w:p>
    <w:p w14:paraId="565262F5" w14:textId="77777777" w:rsidR="009E6D61" w:rsidRDefault="00C01DC3" w:rsidP="00B637FF">
      <w:pPr>
        <w:pStyle w:val="Style10"/>
      </w:pPr>
      <w:r>
        <w:t>LEARNING</w:t>
      </w:r>
    </w:p>
    <w:p w14:paraId="31AB4811" w14:textId="77777777" w:rsidR="004777FF" w:rsidRDefault="00C01DC3"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2F87FB5" w14:textId="77777777" w:rsidR="009E6D61" w:rsidRPr="00EB445D" w:rsidRDefault="00C01DC3" w:rsidP="00F14C40">
      <w:pPr>
        <w:pStyle w:val="ESHeading30"/>
        <w:rPr>
          <w:color w:val="auto"/>
        </w:rPr>
      </w:pPr>
      <w:r>
        <w:t>Teacher Judgement of student</w:t>
      </w:r>
      <w:r>
        <w:t xml:space="preserve"> achievement</w:t>
      </w:r>
      <w:r w:rsidRPr="00E346A0">
        <w:rPr>
          <w:noProof/>
        </w:rPr>
        <w:t xml:space="preserve"> </w:t>
      </w:r>
    </w:p>
    <w:p w14:paraId="6247F9D3" w14:textId="77777777" w:rsidR="00E5145E" w:rsidRDefault="00C01DC3"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7E4800E5" w14:textId="77777777" w:rsidR="006D6BB2" w:rsidRDefault="00C01DC3" w:rsidP="00B86B64">
      <w:pPr>
        <w:pStyle w:val="ESBodyText0"/>
        <w:spacing w:after="0" w:line="240" w:lineRule="auto"/>
      </w:pPr>
      <w:r>
        <w:rPr>
          <w:noProof/>
        </w:rPr>
        <w:drawing>
          <wp:anchor distT="0" distB="0" distL="114300" distR="114300" simplePos="0" relativeHeight="251667456" behindDoc="0" locked="0" layoutInCell="1" allowOverlap="1" wp14:anchorId="2CC97AE2" wp14:editId="487BFF60">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571FD" w14:paraId="0B5B3307" w14:textId="77777777" w:rsidTr="00301A6C">
        <w:tc>
          <w:tcPr>
            <w:tcW w:w="3681" w:type="dxa"/>
            <w:vAlign w:val="bottom"/>
          </w:tcPr>
          <w:p w14:paraId="2B574AF4" w14:textId="77777777" w:rsidR="00E346A0" w:rsidRDefault="00C01DC3"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4EE32C8F" w14:textId="77777777" w:rsidR="00E346A0" w:rsidRDefault="00C01DC3"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C315372" w14:textId="77777777" w:rsidR="00E346A0" w:rsidRPr="00E346A0" w:rsidRDefault="00C01DC3" w:rsidP="00E346A0">
            <w:pPr>
              <w:pStyle w:val="ESBodyText0"/>
              <w:jc w:val="center"/>
              <w:rPr>
                <w:b/>
                <w:bCs/>
              </w:rPr>
            </w:pPr>
            <w:r w:rsidRPr="001B1C12">
              <w:t>Latest year (202</w:t>
            </w:r>
            <w:r>
              <w:t>2</w:t>
            </w:r>
            <w:r w:rsidRPr="001B1C12">
              <w:t>)</w:t>
            </w:r>
          </w:p>
        </w:tc>
      </w:tr>
      <w:tr w:rsidR="004571FD" w14:paraId="7CA92A9F" w14:textId="77777777" w:rsidTr="00301A6C">
        <w:trPr>
          <w:trHeight w:hRule="exact" w:val="567"/>
        </w:trPr>
        <w:tc>
          <w:tcPr>
            <w:tcW w:w="3681" w:type="dxa"/>
            <w:tcMar>
              <w:top w:w="57" w:type="dxa"/>
            </w:tcMar>
            <w:vAlign w:val="center"/>
          </w:tcPr>
          <w:p w14:paraId="44C15BB3" w14:textId="77777777" w:rsidR="00E346A0" w:rsidRDefault="00C01DC3"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8E7B8CB" w14:textId="77777777" w:rsidR="00E346A0" w:rsidRDefault="00C01DC3" w:rsidP="00E346A0">
            <w:pPr>
              <w:pStyle w:val="ESBodyText0"/>
              <w:jc w:val="center"/>
            </w:pPr>
            <w:r>
              <w:t>95.1%</w:t>
            </w:r>
          </w:p>
        </w:tc>
      </w:tr>
      <w:tr w:rsidR="004571FD" w14:paraId="0D1882D1" w14:textId="77777777" w:rsidTr="00301A6C">
        <w:trPr>
          <w:trHeight w:hRule="exact" w:val="567"/>
        </w:trPr>
        <w:tc>
          <w:tcPr>
            <w:tcW w:w="3681" w:type="dxa"/>
            <w:tcMar>
              <w:top w:w="57" w:type="dxa"/>
            </w:tcMar>
            <w:vAlign w:val="center"/>
          </w:tcPr>
          <w:p w14:paraId="00D4FEAA" w14:textId="77777777" w:rsidR="00E346A0" w:rsidRDefault="00C01DC3"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63A7EA0" w14:textId="77777777" w:rsidR="00E346A0" w:rsidRPr="00E346A0" w:rsidRDefault="00C01DC3" w:rsidP="00E346A0">
            <w:pPr>
              <w:pStyle w:val="ESBodyText0"/>
              <w:jc w:val="center"/>
              <w:rPr>
                <w:color w:val="FFFFFF" w:themeColor="background1"/>
              </w:rPr>
            </w:pPr>
            <w:r>
              <w:rPr>
                <w:color w:val="FFFFFF" w:themeColor="background1"/>
              </w:rPr>
              <w:t>95.0%</w:t>
            </w:r>
          </w:p>
        </w:tc>
      </w:tr>
      <w:tr w:rsidR="004571FD" w14:paraId="67BDAC5C" w14:textId="77777777" w:rsidTr="00301A6C">
        <w:trPr>
          <w:trHeight w:hRule="exact" w:val="567"/>
        </w:trPr>
        <w:tc>
          <w:tcPr>
            <w:tcW w:w="3681" w:type="dxa"/>
            <w:tcMar>
              <w:top w:w="57" w:type="dxa"/>
            </w:tcMar>
            <w:vAlign w:val="center"/>
          </w:tcPr>
          <w:p w14:paraId="005F3DDD" w14:textId="77777777" w:rsidR="00E346A0" w:rsidRDefault="00C01DC3"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0D508C1" w14:textId="77777777" w:rsidR="00E346A0" w:rsidRDefault="00C01DC3" w:rsidP="00E346A0">
            <w:pPr>
              <w:pStyle w:val="ESBodyText0"/>
              <w:jc w:val="center"/>
            </w:pPr>
            <w:r>
              <w:t>87.0%</w:t>
            </w:r>
          </w:p>
        </w:tc>
      </w:tr>
    </w:tbl>
    <w:p w14:paraId="728A3476" w14:textId="77777777" w:rsidR="00E346A0" w:rsidRDefault="00C01DC3" w:rsidP="006D6BB2">
      <w:pPr>
        <w:pStyle w:val="ESBodyText0"/>
      </w:pPr>
    </w:p>
    <w:p w14:paraId="3B0B9A6A" w14:textId="77777777" w:rsidR="00E346A0" w:rsidRDefault="00C01DC3" w:rsidP="006D6BB2">
      <w:pPr>
        <w:pStyle w:val="ESBodyText0"/>
      </w:pPr>
    </w:p>
    <w:p w14:paraId="472F9E9D" w14:textId="77777777" w:rsidR="00E346A0" w:rsidRDefault="00C01DC3" w:rsidP="006D6BB2">
      <w:pPr>
        <w:pStyle w:val="ESBodyText0"/>
      </w:pPr>
    </w:p>
    <w:p w14:paraId="08E4B92A" w14:textId="77777777" w:rsidR="00E346A0" w:rsidRDefault="00C01DC3" w:rsidP="0055455C">
      <w:pPr>
        <w:pStyle w:val="ESBodyText0"/>
        <w:spacing w:after="0" w:line="240" w:lineRule="auto"/>
      </w:pPr>
      <w:r>
        <w:rPr>
          <w:noProof/>
        </w:rPr>
        <w:drawing>
          <wp:anchor distT="0" distB="0" distL="114300" distR="114300" simplePos="0" relativeHeight="251666432" behindDoc="0" locked="0" layoutInCell="1" allowOverlap="1" wp14:anchorId="5800E675" wp14:editId="3595F584">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571FD" w14:paraId="7E24D70B" w14:textId="77777777" w:rsidTr="00301A6C">
        <w:tc>
          <w:tcPr>
            <w:tcW w:w="3681" w:type="dxa"/>
            <w:vAlign w:val="bottom"/>
          </w:tcPr>
          <w:p w14:paraId="49A048B7" w14:textId="77777777" w:rsidR="00E346A0" w:rsidRDefault="00C01DC3"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51260C2" w14:textId="77777777" w:rsidR="00E346A0" w:rsidRDefault="00C01DC3"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D16C8DE" w14:textId="77777777" w:rsidR="00E346A0" w:rsidRPr="00E346A0" w:rsidRDefault="00C01DC3" w:rsidP="00BA1967">
            <w:pPr>
              <w:pStyle w:val="ESBodyText0"/>
              <w:jc w:val="center"/>
              <w:rPr>
                <w:b/>
                <w:bCs/>
              </w:rPr>
            </w:pPr>
            <w:r w:rsidRPr="001B1C12">
              <w:t>Latest year (202</w:t>
            </w:r>
            <w:r>
              <w:t>2</w:t>
            </w:r>
            <w:r w:rsidRPr="001B1C12">
              <w:t>)</w:t>
            </w:r>
          </w:p>
        </w:tc>
      </w:tr>
      <w:tr w:rsidR="004571FD" w14:paraId="55E1E0B9" w14:textId="77777777" w:rsidTr="00301A6C">
        <w:trPr>
          <w:trHeight w:hRule="exact" w:val="567"/>
        </w:trPr>
        <w:tc>
          <w:tcPr>
            <w:tcW w:w="3681" w:type="dxa"/>
            <w:tcMar>
              <w:top w:w="57" w:type="dxa"/>
            </w:tcMar>
            <w:vAlign w:val="center"/>
          </w:tcPr>
          <w:p w14:paraId="665ABE80" w14:textId="77777777" w:rsidR="00E346A0" w:rsidRDefault="00C01DC3"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24B17EE" w14:textId="77777777" w:rsidR="00E346A0" w:rsidRDefault="00C01DC3" w:rsidP="00BA1967">
            <w:pPr>
              <w:pStyle w:val="ESBodyText0"/>
              <w:jc w:val="center"/>
            </w:pPr>
            <w:r>
              <w:t>93.0%</w:t>
            </w:r>
          </w:p>
        </w:tc>
      </w:tr>
      <w:tr w:rsidR="004571FD" w14:paraId="612BB3F4" w14:textId="77777777" w:rsidTr="00301A6C">
        <w:trPr>
          <w:trHeight w:hRule="exact" w:val="567"/>
        </w:trPr>
        <w:tc>
          <w:tcPr>
            <w:tcW w:w="3681" w:type="dxa"/>
            <w:tcMar>
              <w:top w:w="57" w:type="dxa"/>
            </w:tcMar>
            <w:vAlign w:val="center"/>
          </w:tcPr>
          <w:p w14:paraId="5576FC30" w14:textId="77777777" w:rsidR="00E346A0" w:rsidRDefault="00C01DC3"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0B59541" w14:textId="77777777" w:rsidR="00E346A0" w:rsidRPr="00E346A0" w:rsidRDefault="00C01DC3" w:rsidP="00BA1967">
            <w:pPr>
              <w:pStyle w:val="ESBodyText0"/>
              <w:jc w:val="center"/>
              <w:rPr>
                <w:color w:val="FFFFFF" w:themeColor="background1"/>
              </w:rPr>
            </w:pPr>
            <w:r>
              <w:rPr>
                <w:color w:val="FFFFFF" w:themeColor="background1"/>
              </w:rPr>
              <w:t>94.8%</w:t>
            </w:r>
          </w:p>
        </w:tc>
      </w:tr>
      <w:tr w:rsidR="004571FD" w14:paraId="15DBA9B4" w14:textId="77777777" w:rsidTr="00301A6C">
        <w:trPr>
          <w:trHeight w:hRule="exact" w:val="567"/>
        </w:trPr>
        <w:tc>
          <w:tcPr>
            <w:tcW w:w="3681" w:type="dxa"/>
            <w:tcMar>
              <w:top w:w="57" w:type="dxa"/>
            </w:tcMar>
            <w:vAlign w:val="center"/>
          </w:tcPr>
          <w:p w14:paraId="64A39392" w14:textId="77777777" w:rsidR="00E346A0" w:rsidRDefault="00C01DC3"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2613282" w14:textId="77777777" w:rsidR="00E346A0" w:rsidRDefault="00C01DC3" w:rsidP="00BA1967">
            <w:pPr>
              <w:pStyle w:val="ESBodyText0"/>
              <w:jc w:val="center"/>
            </w:pPr>
            <w:r>
              <w:t>85.9%</w:t>
            </w:r>
          </w:p>
        </w:tc>
      </w:tr>
    </w:tbl>
    <w:p w14:paraId="270A1743" w14:textId="77777777" w:rsidR="00E346A0" w:rsidRDefault="00C01DC3" w:rsidP="006D6BB2">
      <w:pPr>
        <w:pStyle w:val="ESBodyText0"/>
      </w:pPr>
    </w:p>
    <w:p w14:paraId="492B3A02" w14:textId="77777777" w:rsidR="00E346A0" w:rsidRDefault="00C01DC3" w:rsidP="006D6BB2">
      <w:pPr>
        <w:pStyle w:val="ESBodyText0"/>
      </w:pPr>
    </w:p>
    <w:p w14:paraId="1A5D424F" w14:textId="77777777" w:rsidR="00693B34" w:rsidRDefault="00C01DC3">
      <w:pPr>
        <w:spacing w:after="0" w:line="240" w:lineRule="auto"/>
      </w:pPr>
      <w:r>
        <w:br w:type="page"/>
      </w:r>
    </w:p>
    <w:p w14:paraId="06C5938A" w14:textId="77777777" w:rsidR="00693B34" w:rsidRDefault="00C01DC3" w:rsidP="00693B34">
      <w:pPr>
        <w:pStyle w:val="Style10"/>
      </w:pPr>
      <w:r>
        <w:t>LEARNING (continued)</w:t>
      </w:r>
    </w:p>
    <w:p w14:paraId="64B9C981" w14:textId="77777777" w:rsidR="00693B34" w:rsidRDefault="00C01DC3" w:rsidP="00693B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467458CB" w14:textId="77777777" w:rsidR="00693B34" w:rsidRDefault="00C01DC3" w:rsidP="00693B34">
      <w:pPr>
        <w:pStyle w:val="ESHeading30"/>
      </w:pPr>
      <w:r w:rsidRPr="00EA3964">
        <w:t>NAPLAN</w:t>
      </w:r>
    </w:p>
    <w:p w14:paraId="787F320B" w14:textId="77777777" w:rsidR="00693B34" w:rsidRDefault="00C01DC3" w:rsidP="00693B34">
      <w:pPr>
        <w:pStyle w:val="ESBodyText0"/>
      </w:pPr>
      <w:r>
        <w:t>Percentage of students in the top three bands of testing in NAPLAN.</w:t>
      </w:r>
      <w:r w:rsidRPr="00B90DA3">
        <w:rPr>
          <w:noProof/>
        </w:rPr>
        <w:t xml:space="preserve"> </w:t>
      </w:r>
    </w:p>
    <w:p w14:paraId="42AFC915" w14:textId="77777777" w:rsidR="00693B34" w:rsidRDefault="00C01DC3"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6CC1F27C" w14:textId="77777777" w:rsidR="00693B34" w:rsidRDefault="00C01DC3"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54F888B7" wp14:editId="5DA1C46C">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571FD" w14:paraId="308C1EF6" w14:textId="77777777" w:rsidTr="00C14862">
        <w:tc>
          <w:tcPr>
            <w:tcW w:w="2835" w:type="dxa"/>
            <w:vAlign w:val="bottom"/>
          </w:tcPr>
          <w:p w14:paraId="6780604D" w14:textId="77777777" w:rsidR="00693B34" w:rsidRDefault="00C01DC3"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2FB617C" w14:textId="77777777" w:rsidR="00693B34" w:rsidRPr="00B20B33" w:rsidRDefault="00C01DC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0D7A106" w14:textId="77777777" w:rsidR="00693B34" w:rsidRDefault="00C01DC3" w:rsidP="00C14862">
            <w:pPr>
              <w:pStyle w:val="ESBodyText0"/>
              <w:spacing w:line="240" w:lineRule="auto"/>
              <w:jc w:val="center"/>
            </w:pPr>
            <w:r>
              <w:t>Latest year (202</w:t>
            </w:r>
            <w:r>
              <w:t>2</w:t>
            </w:r>
            <w:r>
              <w:t>)</w:t>
            </w:r>
          </w:p>
        </w:tc>
        <w:tc>
          <w:tcPr>
            <w:tcW w:w="1132" w:type="dxa"/>
            <w:vAlign w:val="bottom"/>
          </w:tcPr>
          <w:p w14:paraId="2B4927E4" w14:textId="77777777" w:rsidR="00693B34" w:rsidRDefault="00C01DC3" w:rsidP="00C14862">
            <w:pPr>
              <w:pStyle w:val="ESBodyText0"/>
              <w:spacing w:line="240" w:lineRule="auto"/>
              <w:jc w:val="center"/>
            </w:pPr>
            <w:r>
              <w:t>4-year average</w:t>
            </w:r>
          </w:p>
        </w:tc>
      </w:tr>
      <w:tr w:rsidR="004571FD" w14:paraId="36B96B05" w14:textId="77777777" w:rsidTr="00C14862">
        <w:trPr>
          <w:trHeight w:hRule="exact" w:val="567"/>
        </w:trPr>
        <w:tc>
          <w:tcPr>
            <w:tcW w:w="2835" w:type="dxa"/>
            <w:tcMar>
              <w:top w:w="57" w:type="dxa"/>
            </w:tcMar>
            <w:vAlign w:val="center"/>
          </w:tcPr>
          <w:p w14:paraId="0A8C81A3" w14:textId="77777777" w:rsidR="00693B34" w:rsidRDefault="00C01DC3" w:rsidP="00C14862">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B55FB84" w14:textId="77777777" w:rsidR="00693B34" w:rsidRDefault="00C01DC3" w:rsidP="00C14862">
            <w:pPr>
              <w:pStyle w:val="ESBodyText0"/>
              <w:spacing w:line="240" w:lineRule="auto"/>
              <w:jc w:val="center"/>
            </w:pPr>
            <w:r>
              <w:t>94.9%</w:t>
            </w:r>
          </w:p>
        </w:tc>
        <w:tc>
          <w:tcPr>
            <w:tcW w:w="1132" w:type="dxa"/>
            <w:tcBorders>
              <w:bottom w:val="single" w:sz="4" w:space="0" w:color="FFFFFF" w:themeColor="background1"/>
            </w:tcBorders>
            <w:shd w:val="clear" w:color="auto" w:fill="FFC000"/>
            <w:tcMar>
              <w:top w:w="57" w:type="dxa"/>
            </w:tcMar>
            <w:vAlign w:val="center"/>
          </w:tcPr>
          <w:p w14:paraId="3C9EE4B9" w14:textId="77777777" w:rsidR="00693B34" w:rsidRDefault="00C01DC3" w:rsidP="00C14862">
            <w:pPr>
              <w:pStyle w:val="ESBodyText0"/>
              <w:spacing w:line="240" w:lineRule="auto"/>
              <w:jc w:val="center"/>
            </w:pPr>
            <w:r>
              <w:t>92.5%</w:t>
            </w:r>
          </w:p>
        </w:tc>
      </w:tr>
      <w:tr w:rsidR="004571FD" w14:paraId="4CF3F10E" w14:textId="77777777" w:rsidTr="00C14862">
        <w:trPr>
          <w:trHeight w:hRule="exact" w:val="567"/>
        </w:trPr>
        <w:tc>
          <w:tcPr>
            <w:tcW w:w="2835" w:type="dxa"/>
            <w:tcMar>
              <w:top w:w="57" w:type="dxa"/>
            </w:tcMar>
            <w:vAlign w:val="center"/>
          </w:tcPr>
          <w:p w14:paraId="024B622E" w14:textId="77777777" w:rsidR="00693B34" w:rsidRDefault="00C01DC3"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1023D81" w14:textId="77777777" w:rsidR="00693B34" w:rsidRPr="00B20B33" w:rsidRDefault="00C01DC3" w:rsidP="00C14862">
            <w:pPr>
              <w:pStyle w:val="ESBodyText0"/>
              <w:spacing w:line="240" w:lineRule="auto"/>
              <w:jc w:val="center"/>
              <w:rPr>
                <w:color w:val="FFFFFF" w:themeColor="background1"/>
              </w:rPr>
            </w:pPr>
            <w:r>
              <w:rPr>
                <w:color w:val="FFFFFF" w:themeColor="background1"/>
              </w:rPr>
              <w:t>91.5%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DFE3995" w14:textId="77777777" w:rsidR="00693B34" w:rsidRPr="00B20B33" w:rsidRDefault="00C01DC3" w:rsidP="00C14862">
            <w:pPr>
              <w:pStyle w:val="ESBodyText0"/>
              <w:spacing w:line="240" w:lineRule="auto"/>
              <w:jc w:val="center"/>
              <w:rPr>
                <w:color w:val="FFFFFF" w:themeColor="background1"/>
              </w:rPr>
            </w:pPr>
            <w:r>
              <w:rPr>
                <w:color w:val="FFFFFF" w:themeColor="background1"/>
              </w:rPr>
              <w:t>90.5%</w:t>
            </w:r>
          </w:p>
        </w:tc>
      </w:tr>
      <w:tr w:rsidR="004571FD" w14:paraId="102CDCD2" w14:textId="77777777" w:rsidTr="00C14862">
        <w:trPr>
          <w:trHeight w:hRule="exact" w:val="567"/>
        </w:trPr>
        <w:tc>
          <w:tcPr>
            <w:tcW w:w="2835" w:type="dxa"/>
            <w:tcMar>
              <w:top w:w="57" w:type="dxa"/>
            </w:tcMar>
            <w:vAlign w:val="center"/>
          </w:tcPr>
          <w:p w14:paraId="45737D87" w14:textId="77777777" w:rsidR="00693B34" w:rsidRDefault="00C01DC3"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AA37CE8" w14:textId="77777777" w:rsidR="00693B34" w:rsidRDefault="00C01DC3"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CFBBA74" w14:textId="77777777" w:rsidR="00693B34" w:rsidRDefault="00C01DC3" w:rsidP="00C14862">
            <w:pPr>
              <w:pStyle w:val="ESBodyText0"/>
              <w:spacing w:line="240" w:lineRule="auto"/>
              <w:jc w:val="center"/>
            </w:pPr>
            <w:r>
              <w:t>76.6%</w:t>
            </w:r>
          </w:p>
        </w:tc>
      </w:tr>
    </w:tbl>
    <w:p w14:paraId="24200E53" w14:textId="77777777" w:rsidR="00693B34" w:rsidRDefault="00C01DC3" w:rsidP="00693B34">
      <w:pPr>
        <w:spacing w:after="0" w:line="240" w:lineRule="auto"/>
        <w:rPr>
          <w:rFonts w:eastAsia="Times New Roman"/>
          <w:b/>
          <w:bCs/>
          <w:color w:val="000000"/>
          <w:lang w:val="en-AU" w:eastAsia="en-AU"/>
        </w:rPr>
      </w:pPr>
    </w:p>
    <w:p w14:paraId="7CD25C2B" w14:textId="77777777" w:rsidR="00693B34" w:rsidRDefault="00C01DC3" w:rsidP="00693B34">
      <w:pPr>
        <w:spacing w:after="0" w:line="240" w:lineRule="auto"/>
        <w:rPr>
          <w:rFonts w:eastAsia="Times New Roman"/>
          <w:b/>
          <w:bCs/>
          <w:color w:val="000000"/>
          <w:lang w:val="en-AU" w:eastAsia="en-AU"/>
        </w:rPr>
      </w:pPr>
    </w:p>
    <w:p w14:paraId="2D26CB8B" w14:textId="77777777" w:rsidR="00693B34" w:rsidRDefault="00C01DC3" w:rsidP="00693B34">
      <w:pPr>
        <w:spacing w:after="0" w:line="240" w:lineRule="auto"/>
        <w:rPr>
          <w:rFonts w:eastAsia="Times New Roman"/>
          <w:b/>
          <w:bCs/>
          <w:color w:val="000000"/>
          <w:lang w:val="en-AU" w:eastAsia="en-AU"/>
        </w:rPr>
      </w:pPr>
    </w:p>
    <w:p w14:paraId="445B58F4" w14:textId="77777777" w:rsidR="00693B34" w:rsidRDefault="00C01DC3"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21F94B50" wp14:editId="73CAFB00">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571FD" w14:paraId="725EA8F5" w14:textId="77777777" w:rsidTr="00C14862">
        <w:tc>
          <w:tcPr>
            <w:tcW w:w="2835" w:type="dxa"/>
            <w:vAlign w:val="bottom"/>
          </w:tcPr>
          <w:p w14:paraId="7F707116" w14:textId="77777777" w:rsidR="00693B34" w:rsidRDefault="00C01DC3"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7AF6124" w14:textId="77777777" w:rsidR="00693B34" w:rsidRPr="00B20B33" w:rsidRDefault="00C01DC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E2E5734" w14:textId="77777777" w:rsidR="00693B34" w:rsidRDefault="00C01DC3" w:rsidP="00C14862">
            <w:pPr>
              <w:pStyle w:val="ESBodyText0"/>
              <w:spacing w:line="240" w:lineRule="auto"/>
              <w:jc w:val="center"/>
            </w:pPr>
            <w:r>
              <w:t>Latest year (202</w:t>
            </w:r>
            <w:r>
              <w:t>2</w:t>
            </w:r>
            <w:r>
              <w:t>)</w:t>
            </w:r>
          </w:p>
        </w:tc>
        <w:tc>
          <w:tcPr>
            <w:tcW w:w="1132" w:type="dxa"/>
            <w:vAlign w:val="bottom"/>
          </w:tcPr>
          <w:p w14:paraId="12D4376A" w14:textId="77777777" w:rsidR="00693B34" w:rsidRDefault="00C01DC3" w:rsidP="00C14862">
            <w:pPr>
              <w:pStyle w:val="ESBodyText0"/>
              <w:spacing w:line="240" w:lineRule="auto"/>
              <w:jc w:val="center"/>
            </w:pPr>
            <w:r>
              <w:t>4-year average</w:t>
            </w:r>
          </w:p>
        </w:tc>
      </w:tr>
      <w:tr w:rsidR="004571FD" w14:paraId="6EF81A4A" w14:textId="77777777" w:rsidTr="00C14862">
        <w:trPr>
          <w:trHeight w:hRule="exact" w:val="567"/>
        </w:trPr>
        <w:tc>
          <w:tcPr>
            <w:tcW w:w="2835" w:type="dxa"/>
            <w:tcMar>
              <w:top w:w="57" w:type="dxa"/>
            </w:tcMar>
            <w:vAlign w:val="center"/>
          </w:tcPr>
          <w:p w14:paraId="3484BBD6" w14:textId="77777777" w:rsidR="00B90DA3" w:rsidRDefault="00C01DC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326CBE5" w14:textId="77777777" w:rsidR="00B90DA3" w:rsidRDefault="00C01DC3" w:rsidP="00B90DA3">
            <w:pPr>
              <w:pStyle w:val="ESBodyText0"/>
              <w:spacing w:line="240" w:lineRule="auto"/>
              <w:jc w:val="center"/>
            </w:pPr>
            <w:r>
              <w:t>85.2%</w:t>
            </w:r>
          </w:p>
        </w:tc>
        <w:tc>
          <w:tcPr>
            <w:tcW w:w="1132" w:type="dxa"/>
            <w:tcBorders>
              <w:bottom w:val="single" w:sz="4" w:space="0" w:color="FFFFFF" w:themeColor="background1"/>
            </w:tcBorders>
            <w:shd w:val="clear" w:color="auto" w:fill="FFC000"/>
            <w:tcMar>
              <w:top w:w="57" w:type="dxa"/>
            </w:tcMar>
            <w:vAlign w:val="center"/>
          </w:tcPr>
          <w:p w14:paraId="6268F126" w14:textId="77777777" w:rsidR="00B90DA3" w:rsidRDefault="00C01DC3" w:rsidP="00B90DA3">
            <w:pPr>
              <w:pStyle w:val="ESBodyText0"/>
              <w:spacing w:line="240" w:lineRule="auto"/>
              <w:jc w:val="center"/>
            </w:pPr>
            <w:r>
              <w:t>81.6%</w:t>
            </w:r>
          </w:p>
        </w:tc>
      </w:tr>
      <w:tr w:rsidR="004571FD" w14:paraId="7BBD5285" w14:textId="77777777" w:rsidTr="00C14862">
        <w:trPr>
          <w:trHeight w:hRule="exact" w:val="567"/>
        </w:trPr>
        <w:tc>
          <w:tcPr>
            <w:tcW w:w="2835" w:type="dxa"/>
            <w:tcMar>
              <w:top w:w="57" w:type="dxa"/>
            </w:tcMar>
            <w:vAlign w:val="center"/>
          </w:tcPr>
          <w:p w14:paraId="3F1580C5" w14:textId="77777777" w:rsidR="00B90DA3" w:rsidRDefault="00C01DC3" w:rsidP="00B90DA3">
            <w:pPr>
              <w:pStyle w:val="ESBodyText0"/>
              <w:spacing w:line="240" w:lineRule="auto"/>
            </w:pPr>
            <w:r>
              <w:t xml:space="preserve">Similar Schools </w:t>
            </w:r>
            <w:r>
              <w:t>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6F9D105" w14:textId="77777777" w:rsidR="00B90DA3" w:rsidRPr="00B20B33" w:rsidRDefault="00C01DC3" w:rsidP="00B90DA3">
            <w:pPr>
              <w:pStyle w:val="ESBodyText0"/>
              <w:spacing w:line="240" w:lineRule="auto"/>
              <w:jc w:val="center"/>
              <w:rPr>
                <w:color w:val="FFFFFF" w:themeColor="background1"/>
              </w:rPr>
            </w:pPr>
            <w:r>
              <w:rPr>
                <w:color w:val="FFFFFF" w:themeColor="background1"/>
              </w:rPr>
              <w:t>86.8%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8D48349" w14:textId="77777777" w:rsidR="00B90DA3" w:rsidRPr="00B20B33" w:rsidRDefault="00C01DC3" w:rsidP="00B90DA3">
            <w:pPr>
              <w:pStyle w:val="ESBodyText0"/>
              <w:spacing w:line="240" w:lineRule="auto"/>
              <w:jc w:val="center"/>
              <w:rPr>
                <w:color w:val="FFFFFF" w:themeColor="background1"/>
              </w:rPr>
            </w:pPr>
            <w:r>
              <w:rPr>
                <w:color w:val="FFFFFF" w:themeColor="background1"/>
              </w:rPr>
              <w:t>85.7%</w:t>
            </w:r>
          </w:p>
        </w:tc>
      </w:tr>
      <w:tr w:rsidR="004571FD" w14:paraId="31363BE6" w14:textId="77777777" w:rsidTr="00C14862">
        <w:trPr>
          <w:trHeight w:hRule="exact" w:val="567"/>
        </w:trPr>
        <w:tc>
          <w:tcPr>
            <w:tcW w:w="2835" w:type="dxa"/>
            <w:tcMar>
              <w:top w:w="57" w:type="dxa"/>
            </w:tcMar>
            <w:vAlign w:val="center"/>
          </w:tcPr>
          <w:p w14:paraId="2913B1B4" w14:textId="77777777" w:rsidR="00B90DA3" w:rsidRDefault="00C01DC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39503C1" w14:textId="77777777" w:rsidR="00B90DA3" w:rsidRDefault="00C01DC3"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6BDFA40" w14:textId="77777777" w:rsidR="00B90DA3" w:rsidRDefault="00C01DC3" w:rsidP="00B90DA3">
            <w:pPr>
              <w:pStyle w:val="ESBodyText0"/>
              <w:spacing w:line="240" w:lineRule="auto"/>
              <w:jc w:val="center"/>
            </w:pPr>
            <w:r>
              <w:t>69.5%</w:t>
            </w:r>
          </w:p>
        </w:tc>
      </w:tr>
    </w:tbl>
    <w:p w14:paraId="08A4A772" w14:textId="77777777" w:rsidR="00693B34" w:rsidRDefault="00C01DC3" w:rsidP="00693B34">
      <w:pPr>
        <w:spacing w:after="0" w:line="240" w:lineRule="auto"/>
        <w:rPr>
          <w:rFonts w:eastAsia="Arial" w:cs="Times New Roman"/>
          <w:color w:val="000000"/>
          <w:szCs w:val="20"/>
        </w:rPr>
      </w:pPr>
    </w:p>
    <w:p w14:paraId="2FB87F6E" w14:textId="77777777" w:rsidR="00693B34" w:rsidRDefault="00C01DC3" w:rsidP="00693B34">
      <w:pPr>
        <w:pStyle w:val="ESBodyText0"/>
        <w:spacing w:after="0" w:line="240" w:lineRule="auto"/>
        <w:rPr>
          <w:rFonts w:eastAsia="Arial" w:cs="Times New Roman"/>
          <w:color w:val="000000"/>
          <w:szCs w:val="20"/>
        </w:rPr>
      </w:pPr>
    </w:p>
    <w:p w14:paraId="53FD6F95" w14:textId="77777777" w:rsidR="00693B34" w:rsidRDefault="00C01DC3" w:rsidP="00693B34">
      <w:pPr>
        <w:pStyle w:val="ESHeading30"/>
        <w:spacing w:before="0"/>
      </w:pPr>
      <w:r>
        <w:rPr>
          <w:noProof/>
        </w:rPr>
        <w:drawing>
          <wp:anchor distT="0" distB="0" distL="114300" distR="114300" simplePos="0" relativeHeight="251662336" behindDoc="0" locked="0" layoutInCell="1" allowOverlap="1" wp14:anchorId="4D0C1F04" wp14:editId="650ECB92">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571FD" w14:paraId="22EF314D" w14:textId="77777777" w:rsidTr="00C14862">
        <w:tc>
          <w:tcPr>
            <w:tcW w:w="2835" w:type="dxa"/>
            <w:vAlign w:val="bottom"/>
          </w:tcPr>
          <w:p w14:paraId="3CAE920D" w14:textId="77777777" w:rsidR="00693B34" w:rsidRDefault="00C01DC3"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025DE48" w14:textId="77777777" w:rsidR="00693B34" w:rsidRPr="00B20B33" w:rsidRDefault="00C01DC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7CD36AB" w14:textId="77777777" w:rsidR="00693B34" w:rsidRDefault="00C01DC3" w:rsidP="00C14862">
            <w:pPr>
              <w:pStyle w:val="ESBodyText0"/>
              <w:spacing w:line="240" w:lineRule="auto"/>
              <w:jc w:val="center"/>
            </w:pPr>
            <w:r>
              <w:t>Latest year (202</w:t>
            </w:r>
            <w:r>
              <w:t>2</w:t>
            </w:r>
            <w:r>
              <w:t>)</w:t>
            </w:r>
          </w:p>
        </w:tc>
        <w:tc>
          <w:tcPr>
            <w:tcW w:w="1132" w:type="dxa"/>
            <w:vAlign w:val="bottom"/>
          </w:tcPr>
          <w:p w14:paraId="36B6EEAD" w14:textId="77777777" w:rsidR="00693B34" w:rsidRDefault="00C01DC3" w:rsidP="00C14862">
            <w:pPr>
              <w:pStyle w:val="ESBodyText0"/>
              <w:spacing w:line="240" w:lineRule="auto"/>
              <w:jc w:val="center"/>
            </w:pPr>
            <w:r>
              <w:t>4-year average</w:t>
            </w:r>
          </w:p>
        </w:tc>
      </w:tr>
      <w:tr w:rsidR="004571FD" w14:paraId="658FCA4C" w14:textId="77777777" w:rsidTr="00C14862">
        <w:trPr>
          <w:trHeight w:hRule="exact" w:val="567"/>
        </w:trPr>
        <w:tc>
          <w:tcPr>
            <w:tcW w:w="2835" w:type="dxa"/>
            <w:tcMar>
              <w:top w:w="57" w:type="dxa"/>
            </w:tcMar>
            <w:vAlign w:val="center"/>
          </w:tcPr>
          <w:p w14:paraId="4D431144" w14:textId="77777777" w:rsidR="00B90DA3" w:rsidRDefault="00C01DC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0FA43AF" w14:textId="77777777" w:rsidR="00B90DA3" w:rsidRDefault="00C01DC3" w:rsidP="00B90DA3">
            <w:pPr>
              <w:pStyle w:val="ESBodyText0"/>
              <w:spacing w:line="240" w:lineRule="auto"/>
              <w:jc w:val="center"/>
            </w:pPr>
            <w:r>
              <w:t>85.5%</w:t>
            </w:r>
          </w:p>
        </w:tc>
        <w:tc>
          <w:tcPr>
            <w:tcW w:w="1132" w:type="dxa"/>
            <w:tcBorders>
              <w:bottom w:val="single" w:sz="4" w:space="0" w:color="FFFFFF" w:themeColor="background1"/>
            </w:tcBorders>
            <w:shd w:val="clear" w:color="auto" w:fill="FFC000"/>
            <w:tcMar>
              <w:top w:w="57" w:type="dxa"/>
            </w:tcMar>
            <w:vAlign w:val="center"/>
          </w:tcPr>
          <w:p w14:paraId="3C034C38" w14:textId="77777777" w:rsidR="00B90DA3" w:rsidRDefault="00C01DC3" w:rsidP="00B90DA3">
            <w:pPr>
              <w:pStyle w:val="ESBodyText0"/>
              <w:spacing w:line="240" w:lineRule="auto"/>
              <w:jc w:val="center"/>
            </w:pPr>
            <w:r>
              <w:t>80.8%</w:t>
            </w:r>
          </w:p>
        </w:tc>
      </w:tr>
      <w:tr w:rsidR="004571FD" w14:paraId="33BBFDD8" w14:textId="77777777" w:rsidTr="00C14862">
        <w:trPr>
          <w:trHeight w:hRule="exact" w:val="567"/>
        </w:trPr>
        <w:tc>
          <w:tcPr>
            <w:tcW w:w="2835" w:type="dxa"/>
            <w:tcMar>
              <w:top w:w="57" w:type="dxa"/>
            </w:tcMar>
            <w:vAlign w:val="center"/>
          </w:tcPr>
          <w:p w14:paraId="5850AA29" w14:textId="77777777" w:rsidR="00B90DA3" w:rsidRDefault="00C01DC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99CDDF5" w14:textId="77777777" w:rsidR="00B90DA3" w:rsidRPr="00B20B33" w:rsidRDefault="00C01DC3" w:rsidP="00B90DA3">
            <w:pPr>
              <w:pStyle w:val="ESBodyText0"/>
              <w:spacing w:line="240" w:lineRule="auto"/>
              <w:jc w:val="center"/>
              <w:rPr>
                <w:color w:val="FFFFFF" w:themeColor="background1"/>
              </w:rPr>
            </w:pPr>
            <w:r>
              <w:rPr>
                <w:color w:val="FFFFFF" w:themeColor="background1"/>
              </w:rPr>
              <w:t>84.3%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1FBCB89" w14:textId="77777777" w:rsidR="00B90DA3" w:rsidRPr="00B20B33" w:rsidRDefault="00C01DC3" w:rsidP="00B90DA3">
            <w:pPr>
              <w:pStyle w:val="ESBodyText0"/>
              <w:spacing w:line="240" w:lineRule="auto"/>
              <w:jc w:val="center"/>
              <w:rPr>
                <w:color w:val="FFFFFF" w:themeColor="background1"/>
              </w:rPr>
            </w:pPr>
            <w:r>
              <w:rPr>
                <w:color w:val="FFFFFF" w:themeColor="background1"/>
              </w:rPr>
              <w:t>85.3%</w:t>
            </w:r>
          </w:p>
        </w:tc>
      </w:tr>
      <w:tr w:rsidR="004571FD" w14:paraId="4A745347" w14:textId="77777777" w:rsidTr="00C14862">
        <w:trPr>
          <w:trHeight w:hRule="exact" w:val="567"/>
        </w:trPr>
        <w:tc>
          <w:tcPr>
            <w:tcW w:w="2835" w:type="dxa"/>
            <w:tcMar>
              <w:top w:w="57" w:type="dxa"/>
            </w:tcMar>
            <w:vAlign w:val="center"/>
          </w:tcPr>
          <w:p w14:paraId="4E060E5A" w14:textId="77777777" w:rsidR="00B90DA3" w:rsidRDefault="00C01DC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9617D18" w14:textId="77777777" w:rsidR="00B90DA3" w:rsidRDefault="00C01DC3"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C08D8DD" w14:textId="77777777" w:rsidR="00B90DA3" w:rsidRDefault="00C01DC3" w:rsidP="00B90DA3">
            <w:pPr>
              <w:pStyle w:val="ESBodyText0"/>
              <w:spacing w:line="240" w:lineRule="auto"/>
              <w:jc w:val="center"/>
            </w:pPr>
            <w:r>
              <w:t>66.6%</w:t>
            </w:r>
          </w:p>
        </w:tc>
      </w:tr>
    </w:tbl>
    <w:p w14:paraId="6BAB9F16" w14:textId="77777777" w:rsidR="00693B34" w:rsidRDefault="00C01DC3" w:rsidP="00693B34">
      <w:pPr>
        <w:pStyle w:val="ESHeading30"/>
        <w:spacing w:before="0"/>
      </w:pPr>
    </w:p>
    <w:p w14:paraId="3202F618" w14:textId="77777777" w:rsidR="00693B34" w:rsidRDefault="00C01DC3" w:rsidP="00693B34">
      <w:pPr>
        <w:pStyle w:val="ESHeading30"/>
        <w:spacing w:before="0"/>
      </w:pPr>
      <w:r>
        <w:rPr>
          <w:noProof/>
        </w:rPr>
        <w:drawing>
          <wp:anchor distT="0" distB="0" distL="114300" distR="114300" simplePos="0" relativeHeight="251661312" behindDoc="0" locked="0" layoutInCell="1" allowOverlap="1" wp14:anchorId="03A48832" wp14:editId="5A0985B5">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571FD" w14:paraId="318430A3" w14:textId="77777777" w:rsidTr="00C14862">
        <w:tc>
          <w:tcPr>
            <w:tcW w:w="2835" w:type="dxa"/>
            <w:vAlign w:val="bottom"/>
          </w:tcPr>
          <w:p w14:paraId="36A7CE29" w14:textId="77777777" w:rsidR="00693B34" w:rsidRDefault="00C01DC3"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E9CD3C2" w14:textId="77777777" w:rsidR="00693B34" w:rsidRPr="00B20B33" w:rsidRDefault="00C01DC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174A3A6" w14:textId="77777777" w:rsidR="00693B34" w:rsidRDefault="00C01DC3" w:rsidP="00C14862">
            <w:pPr>
              <w:pStyle w:val="ESBodyText0"/>
              <w:spacing w:line="240" w:lineRule="auto"/>
              <w:jc w:val="center"/>
            </w:pPr>
            <w:r>
              <w:t>Latest year (202</w:t>
            </w:r>
            <w:r>
              <w:t>2</w:t>
            </w:r>
            <w:r>
              <w:t>)</w:t>
            </w:r>
          </w:p>
        </w:tc>
        <w:tc>
          <w:tcPr>
            <w:tcW w:w="1132" w:type="dxa"/>
            <w:vAlign w:val="bottom"/>
          </w:tcPr>
          <w:p w14:paraId="32B6FFE8" w14:textId="77777777" w:rsidR="00693B34" w:rsidRDefault="00C01DC3" w:rsidP="00C14862">
            <w:pPr>
              <w:pStyle w:val="ESBodyText0"/>
              <w:spacing w:line="240" w:lineRule="auto"/>
              <w:jc w:val="center"/>
            </w:pPr>
            <w:r>
              <w:t>4-year average</w:t>
            </w:r>
          </w:p>
        </w:tc>
      </w:tr>
      <w:tr w:rsidR="004571FD" w14:paraId="2CA7DCD4" w14:textId="77777777" w:rsidTr="00C14862">
        <w:trPr>
          <w:trHeight w:hRule="exact" w:val="567"/>
        </w:trPr>
        <w:tc>
          <w:tcPr>
            <w:tcW w:w="2835" w:type="dxa"/>
            <w:tcMar>
              <w:top w:w="57" w:type="dxa"/>
            </w:tcMar>
            <w:vAlign w:val="center"/>
          </w:tcPr>
          <w:p w14:paraId="374AB063" w14:textId="77777777" w:rsidR="00B90DA3" w:rsidRDefault="00C01DC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75D9145" w14:textId="77777777" w:rsidR="00B90DA3" w:rsidRDefault="00C01DC3" w:rsidP="00B90DA3">
            <w:pPr>
              <w:pStyle w:val="ESBodyText0"/>
              <w:spacing w:line="240" w:lineRule="auto"/>
              <w:jc w:val="center"/>
            </w:pPr>
            <w:r>
              <w:t>85.2%</w:t>
            </w:r>
          </w:p>
        </w:tc>
        <w:tc>
          <w:tcPr>
            <w:tcW w:w="1132" w:type="dxa"/>
            <w:tcBorders>
              <w:bottom w:val="single" w:sz="4" w:space="0" w:color="FFFFFF" w:themeColor="background1"/>
            </w:tcBorders>
            <w:shd w:val="clear" w:color="auto" w:fill="FFC000"/>
            <w:tcMar>
              <w:top w:w="57" w:type="dxa"/>
            </w:tcMar>
            <w:vAlign w:val="center"/>
          </w:tcPr>
          <w:p w14:paraId="6B9ACC98" w14:textId="77777777" w:rsidR="00B90DA3" w:rsidRDefault="00C01DC3" w:rsidP="00B90DA3">
            <w:pPr>
              <w:pStyle w:val="ESBodyText0"/>
              <w:spacing w:line="240" w:lineRule="auto"/>
              <w:jc w:val="center"/>
            </w:pPr>
            <w:r>
              <w:t>76.8%</w:t>
            </w:r>
          </w:p>
        </w:tc>
      </w:tr>
      <w:tr w:rsidR="004571FD" w14:paraId="2167B59A" w14:textId="77777777" w:rsidTr="00C14862">
        <w:trPr>
          <w:trHeight w:hRule="exact" w:val="567"/>
        </w:trPr>
        <w:tc>
          <w:tcPr>
            <w:tcW w:w="2835" w:type="dxa"/>
            <w:tcMar>
              <w:top w:w="57" w:type="dxa"/>
            </w:tcMar>
            <w:vAlign w:val="center"/>
          </w:tcPr>
          <w:p w14:paraId="3ECF835D" w14:textId="77777777" w:rsidR="00B90DA3" w:rsidRDefault="00C01DC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9EF522A" w14:textId="77777777" w:rsidR="00B90DA3" w:rsidRPr="00B20B33" w:rsidRDefault="00C01DC3" w:rsidP="00B90DA3">
            <w:pPr>
              <w:pStyle w:val="ESBodyText0"/>
              <w:spacing w:line="240" w:lineRule="auto"/>
              <w:jc w:val="center"/>
              <w:rPr>
                <w:color w:val="FFFFFF" w:themeColor="background1"/>
              </w:rPr>
            </w:pPr>
            <w:r>
              <w:rPr>
                <w:color w:val="FFFFFF" w:themeColor="background1"/>
              </w:rPr>
              <w:t>80.7%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D2FE4C2" w14:textId="77777777" w:rsidR="00B90DA3" w:rsidRPr="00B20B33" w:rsidRDefault="00C01DC3" w:rsidP="00B90DA3">
            <w:pPr>
              <w:pStyle w:val="ESBodyText0"/>
              <w:spacing w:line="240" w:lineRule="auto"/>
              <w:jc w:val="center"/>
              <w:rPr>
                <w:color w:val="FFFFFF" w:themeColor="background1"/>
              </w:rPr>
            </w:pPr>
            <w:r>
              <w:rPr>
                <w:color w:val="FFFFFF" w:themeColor="background1"/>
              </w:rPr>
              <w:t>81.9%</w:t>
            </w:r>
          </w:p>
        </w:tc>
      </w:tr>
      <w:tr w:rsidR="004571FD" w14:paraId="3B309A10" w14:textId="77777777" w:rsidTr="00C14862">
        <w:trPr>
          <w:trHeight w:hRule="exact" w:val="567"/>
        </w:trPr>
        <w:tc>
          <w:tcPr>
            <w:tcW w:w="2835" w:type="dxa"/>
            <w:tcMar>
              <w:top w:w="57" w:type="dxa"/>
            </w:tcMar>
            <w:vAlign w:val="center"/>
          </w:tcPr>
          <w:p w14:paraId="22AEA798" w14:textId="77777777" w:rsidR="00B90DA3" w:rsidRDefault="00C01DC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160331C" w14:textId="77777777" w:rsidR="00B90DA3" w:rsidRDefault="00C01DC3"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2957831" w14:textId="77777777" w:rsidR="00B90DA3" w:rsidRDefault="00C01DC3" w:rsidP="00B90DA3">
            <w:pPr>
              <w:pStyle w:val="ESBodyText0"/>
              <w:spacing w:line="240" w:lineRule="auto"/>
              <w:jc w:val="center"/>
            </w:pPr>
            <w:r>
              <w:t>58.8%</w:t>
            </w:r>
          </w:p>
        </w:tc>
      </w:tr>
    </w:tbl>
    <w:p w14:paraId="52931C60" w14:textId="77777777" w:rsidR="00693B34" w:rsidRDefault="00C01DC3" w:rsidP="00693B34">
      <w:pPr>
        <w:pStyle w:val="ESHeading30"/>
        <w:spacing w:before="0"/>
      </w:pPr>
    </w:p>
    <w:p w14:paraId="70B46112" w14:textId="77777777" w:rsidR="00693B34" w:rsidRDefault="00C01DC3" w:rsidP="00693B34">
      <w:pPr>
        <w:spacing w:after="0" w:line="240" w:lineRule="auto"/>
        <w:rPr>
          <w:b/>
          <w:color w:val="000000" w:themeColor="text1"/>
        </w:rPr>
      </w:pPr>
      <w:r>
        <w:br w:type="page"/>
      </w:r>
    </w:p>
    <w:p w14:paraId="52FCD358" w14:textId="77777777" w:rsidR="00024458" w:rsidRDefault="00C01DC3" w:rsidP="00693B34">
      <w:pPr>
        <w:pStyle w:val="ESBodyText0"/>
        <w:rPr>
          <w:rFonts w:eastAsia="Arial"/>
          <w:color w:val="000000"/>
        </w:rPr>
      </w:pPr>
    </w:p>
    <w:p w14:paraId="4844AEB6" w14:textId="77777777" w:rsidR="00024458" w:rsidRDefault="00C01DC3" w:rsidP="00024458">
      <w:pPr>
        <w:pStyle w:val="Style10"/>
      </w:pPr>
      <w:r>
        <w:t>WELLBEING</w:t>
      </w:r>
    </w:p>
    <w:p w14:paraId="0DEF4A7F" w14:textId="77777777" w:rsidR="00024458" w:rsidRDefault="00C01DC3" w:rsidP="00024458">
      <w:pPr>
        <w:pStyle w:val="ESBodyText0"/>
        <w:spacing w:before="240" w:line="240" w:lineRule="auto"/>
        <w:ind w:left="567" w:hanging="567"/>
        <w:rPr>
          <w:b/>
          <w:i/>
        </w:rPr>
      </w:pPr>
      <w:r>
        <w:rPr>
          <w:b/>
          <w:i/>
        </w:rPr>
        <w:t>Key:</w:t>
      </w:r>
      <w:r>
        <w:rPr>
          <w:b/>
          <w:i/>
        </w:rPr>
        <w:tab/>
        <w:t xml:space="preserve">‘Similar Schools’ are a group of Victorian government schools that are </w:t>
      </w:r>
      <w:r>
        <w:rPr>
          <w:b/>
          <w:i/>
        </w:rPr>
        <w:t xml:space="preserve">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0099D77" w14:textId="77777777" w:rsidR="00024458" w:rsidRDefault="00C01DC3" w:rsidP="00024458">
      <w:pPr>
        <w:pStyle w:val="ESHeading30"/>
      </w:pPr>
      <w:r>
        <w:t>Student Attitudes to School – Sense of Connectedness</w:t>
      </w:r>
    </w:p>
    <w:p w14:paraId="7BEAA1F6" w14:textId="77777777" w:rsidR="00024458" w:rsidRDefault="00C01DC3" w:rsidP="00024458">
      <w:pPr>
        <w:pStyle w:val="ESBodyText0"/>
      </w:pPr>
      <w:r>
        <w:t>The percent endorsement on Se</w:t>
      </w:r>
      <w:r>
        <w:t>nse of Connectedness factor, as reported in the Attitudes to School Survey completed annually by Victorian government school students, indicates the percent of positive responses (agree or strongly agree).</w:t>
      </w:r>
    </w:p>
    <w:p w14:paraId="7354625C" w14:textId="77777777" w:rsidR="00024458" w:rsidRDefault="00C01DC3" w:rsidP="00024458">
      <w:pPr>
        <w:pStyle w:val="ESBodyText0"/>
        <w:spacing w:before="120" w:after="240"/>
      </w:pPr>
      <w:r>
        <w:rPr>
          <w:noProof/>
        </w:rPr>
        <w:drawing>
          <wp:anchor distT="0" distB="0" distL="114300" distR="114300" simplePos="0" relativeHeight="251671552" behindDoc="0" locked="0" layoutInCell="1" allowOverlap="1" wp14:anchorId="3A5B5CA7" wp14:editId="5DFE3BB9">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571FD" w14:paraId="29AB5C03" w14:textId="77777777" w:rsidTr="00831659">
        <w:tc>
          <w:tcPr>
            <w:tcW w:w="2835" w:type="dxa"/>
            <w:vAlign w:val="bottom"/>
          </w:tcPr>
          <w:p w14:paraId="074E5757" w14:textId="77777777" w:rsidR="00024458" w:rsidRDefault="00C01DC3"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63795814" w14:textId="77777777" w:rsidR="00024458" w:rsidRPr="00B20B33" w:rsidRDefault="00C01DC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134EF4D" w14:textId="77777777" w:rsidR="00024458" w:rsidRDefault="00C01DC3" w:rsidP="00831659">
            <w:pPr>
              <w:pStyle w:val="ESBodyText0"/>
              <w:spacing w:line="240" w:lineRule="auto"/>
              <w:jc w:val="center"/>
            </w:pPr>
            <w:r>
              <w:t xml:space="preserve">Latest </w:t>
            </w:r>
            <w:r>
              <w:t>year (202</w:t>
            </w:r>
            <w:r>
              <w:t>2</w:t>
            </w:r>
            <w:r>
              <w:t>)</w:t>
            </w:r>
          </w:p>
        </w:tc>
        <w:tc>
          <w:tcPr>
            <w:tcW w:w="1060" w:type="dxa"/>
            <w:vAlign w:val="bottom"/>
          </w:tcPr>
          <w:p w14:paraId="26CD365D" w14:textId="77777777" w:rsidR="00024458" w:rsidRDefault="00C01DC3" w:rsidP="00831659">
            <w:pPr>
              <w:pStyle w:val="ESBodyText0"/>
              <w:spacing w:line="240" w:lineRule="auto"/>
              <w:jc w:val="center"/>
            </w:pPr>
            <w:r>
              <w:t>4-year average</w:t>
            </w:r>
          </w:p>
        </w:tc>
      </w:tr>
      <w:tr w:rsidR="004571FD" w14:paraId="5C92E221" w14:textId="77777777" w:rsidTr="00831659">
        <w:trPr>
          <w:trHeight w:hRule="exact" w:val="567"/>
        </w:trPr>
        <w:tc>
          <w:tcPr>
            <w:tcW w:w="2835" w:type="dxa"/>
            <w:tcMar>
              <w:top w:w="57" w:type="dxa"/>
            </w:tcMar>
            <w:vAlign w:val="center"/>
          </w:tcPr>
          <w:p w14:paraId="2DF5AAD8" w14:textId="77777777" w:rsidR="00024458" w:rsidRDefault="00C01DC3"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4A7EC72" w14:textId="77777777" w:rsidR="00024458" w:rsidRDefault="00C01DC3" w:rsidP="00831659">
            <w:pPr>
              <w:pStyle w:val="ESBodyText0"/>
              <w:spacing w:line="240" w:lineRule="auto"/>
              <w:jc w:val="center"/>
            </w:pPr>
            <w:r>
              <w:t>84.5%</w:t>
            </w:r>
          </w:p>
        </w:tc>
        <w:tc>
          <w:tcPr>
            <w:tcW w:w="1060" w:type="dxa"/>
            <w:tcBorders>
              <w:bottom w:val="single" w:sz="4" w:space="0" w:color="FFFFFF" w:themeColor="background1"/>
            </w:tcBorders>
            <w:shd w:val="clear" w:color="auto" w:fill="FFC000"/>
            <w:tcMar>
              <w:top w:w="57" w:type="dxa"/>
            </w:tcMar>
            <w:vAlign w:val="center"/>
          </w:tcPr>
          <w:p w14:paraId="7926B24B" w14:textId="77777777" w:rsidR="00024458" w:rsidRDefault="00C01DC3" w:rsidP="00831659">
            <w:pPr>
              <w:pStyle w:val="ESBodyText0"/>
              <w:spacing w:line="240" w:lineRule="auto"/>
              <w:jc w:val="center"/>
            </w:pPr>
            <w:r>
              <w:t>88.9%</w:t>
            </w:r>
          </w:p>
        </w:tc>
      </w:tr>
      <w:tr w:rsidR="004571FD" w14:paraId="68A6CD62" w14:textId="77777777" w:rsidTr="00831659">
        <w:trPr>
          <w:trHeight w:hRule="exact" w:val="567"/>
        </w:trPr>
        <w:tc>
          <w:tcPr>
            <w:tcW w:w="2835" w:type="dxa"/>
            <w:tcMar>
              <w:top w:w="57" w:type="dxa"/>
            </w:tcMar>
            <w:vAlign w:val="center"/>
          </w:tcPr>
          <w:p w14:paraId="09F9E1A3" w14:textId="77777777" w:rsidR="00024458" w:rsidRDefault="00C01DC3"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251CEEE" w14:textId="77777777" w:rsidR="00024458" w:rsidRPr="00B20B33" w:rsidRDefault="00C01DC3" w:rsidP="00831659">
            <w:pPr>
              <w:pStyle w:val="ESBodyText0"/>
              <w:spacing w:line="240" w:lineRule="auto"/>
              <w:jc w:val="center"/>
              <w:rPr>
                <w:color w:val="FFFFFF" w:themeColor="background1"/>
              </w:rPr>
            </w:pPr>
            <w:r>
              <w:rPr>
                <w:color w:val="FFFFFF" w:themeColor="background1"/>
              </w:rPr>
              <w:t>81.5%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77C5A74" w14:textId="77777777" w:rsidR="00024458" w:rsidRPr="00B20B33" w:rsidRDefault="00C01DC3" w:rsidP="00831659">
            <w:pPr>
              <w:pStyle w:val="ESBodyText0"/>
              <w:spacing w:line="240" w:lineRule="auto"/>
              <w:jc w:val="center"/>
              <w:rPr>
                <w:color w:val="FFFFFF" w:themeColor="background1"/>
              </w:rPr>
            </w:pPr>
            <w:r>
              <w:rPr>
                <w:color w:val="FFFFFF" w:themeColor="background1"/>
              </w:rPr>
              <w:t>82.6%</w:t>
            </w:r>
          </w:p>
        </w:tc>
      </w:tr>
      <w:tr w:rsidR="004571FD" w14:paraId="3BEEA01A" w14:textId="77777777" w:rsidTr="00831659">
        <w:trPr>
          <w:trHeight w:hRule="exact" w:val="567"/>
        </w:trPr>
        <w:tc>
          <w:tcPr>
            <w:tcW w:w="2835" w:type="dxa"/>
            <w:tcMar>
              <w:top w:w="57" w:type="dxa"/>
            </w:tcMar>
            <w:vAlign w:val="center"/>
          </w:tcPr>
          <w:p w14:paraId="6222201C" w14:textId="77777777" w:rsidR="00024458" w:rsidRDefault="00C01DC3"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236C782" w14:textId="77777777" w:rsidR="00024458" w:rsidRDefault="00C01DC3"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A90B14D" w14:textId="77777777" w:rsidR="00024458" w:rsidRDefault="00C01DC3" w:rsidP="00831659">
            <w:pPr>
              <w:pStyle w:val="ESBodyText0"/>
              <w:spacing w:line="240" w:lineRule="auto"/>
              <w:jc w:val="center"/>
            </w:pPr>
            <w:r>
              <w:t>79.5%</w:t>
            </w:r>
          </w:p>
        </w:tc>
      </w:tr>
    </w:tbl>
    <w:p w14:paraId="4C80EA13" w14:textId="77777777" w:rsidR="00024458" w:rsidRDefault="00C01DC3" w:rsidP="00024458">
      <w:pPr>
        <w:pStyle w:val="ESBodyText0"/>
      </w:pPr>
      <w:r>
        <w:rPr>
          <w:noProof/>
        </w:rPr>
        <mc:AlternateContent>
          <mc:Choice Requires="wps">
            <w:drawing>
              <wp:anchor distT="0" distB="0" distL="114300" distR="114300" simplePos="0" relativeHeight="251672576" behindDoc="0" locked="0" layoutInCell="1" allowOverlap="1" wp14:anchorId="7D4605DD" wp14:editId="025BF17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011F8327" w14:textId="77777777" w:rsidR="00024458" w:rsidRPr="007A7D8C" w:rsidRDefault="00C01DC3"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08A0B292" w14:textId="77777777" w:rsidR="00024458" w:rsidRDefault="00C01DC3" w:rsidP="00024458">
      <w:pPr>
        <w:pStyle w:val="ESBodyText0"/>
      </w:pPr>
    </w:p>
    <w:p w14:paraId="17EF5273" w14:textId="77777777" w:rsidR="00024458" w:rsidRDefault="00C01DC3" w:rsidP="00024458">
      <w:pPr>
        <w:pStyle w:val="ESBodyText0"/>
      </w:pPr>
    </w:p>
    <w:p w14:paraId="533ABD39" w14:textId="77777777" w:rsidR="00024458" w:rsidRDefault="00C01DC3" w:rsidP="00024458">
      <w:pPr>
        <w:pStyle w:val="ESHeading30"/>
        <w:spacing w:before="120"/>
      </w:pPr>
    </w:p>
    <w:p w14:paraId="0F7A1D6F" w14:textId="77777777" w:rsidR="00024458" w:rsidRDefault="00C01DC3" w:rsidP="00024458">
      <w:pPr>
        <w:pStyle w:val="ESHeading30"/>
        <w:spacing w:before="480"/>
      </w:pPr>
      <w:r>
        <w:t>Student Attitudes to School – Management of Bullying</w:t>
      </w:r>
    </w:p>
    <w:p w14:paraId="5AC7EA1D" w14:textId="77777777" w:rsidR="00024458" w:rsidRDefault="00C01DC3" w:rsidP="00024458">
      <w:pPr>
        <w:pStyle w:val="ESBodyText0"/>
      </w:pPr>
      <w:r>
        <w:t xml:space="preserve">The percent endorsement on Management of Bullying </w:t>
      </w:r>
      <w:r>
        <w:t>factor, as reported in the Attitudes to School Survey completed annually by Victorian government school students, indicates the percent of positive responses (agree or strongly agree).</w:t>
      </w:r>
    </w:p>
    <w:p w14:paraId="426D3C9E" w14:textId="77777777" w:rsidR="00024458" w:rsidRDefault="00C01DC3" w:rsidP="00024458">
      <w:pPr>
        <w:pStyle w:val="ESBodyText0"/>
        <w:spacing w:before="120" w:after="240"/>
      </w:pPr>
      <w:r>
        <w:rPr>
          <w:noProof/>
        </w:rPr>
        <w:drawing>
          <wp:anchor distT="0" distB="0" distL="114300" distR="114300" simplePos="0" relativeHeight="251670528" behindDoc="0" locked="0" layoutInCell="1" allowOverlap="1" wp14:anchorId="1C4A1CCC" wp14:editId="623F800C">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571FD" w14:paraId="1265FB5A" w14:textId="77777777" w:rsidTr="00831659">
        <w:tc>
          <w:tcPr>
            <w:tcW w:w="2835" w:type="dxa"/>
            <w:vAlign w:val="bottom"/>
          </w:tcPr>
          <w:p w14:paraId="73BB4A51" w14:textId="77777777" w:rsidR="00024458" w:rsidRDefault="00C01DC3"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31F0C38" w14:textId="77777777" w:rsidR="00024458" w:rsidRPr="00B20B33" w:rsidRDefault="00C01DC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924B7DC" w14:textId="77777777" w:rsidR="00024458" w:rsidRDefault="00C01DC3" w:rsidP="00831659">
            <w:pPr>
              <w:pStyle w:val="ESBodyText0"/>
              <w:spacing w:line="240" w:lineRule="auto"/>
              <w:jc w:val="center"/>
            </w:pPr>
            <w:r>
              <w:t>Latest year (202</w:t>
            </w:r>
            <w:r>
              <w:t>2</w:t>
            </w:r>
            <w:r>
              <w:t>)</w:t>
            </w:r>
          </w:p>
        </w:tc>
        <w:tc>
          <w:tcPr>
            <w:tcW w:w="1060" w:type="dxa"/>
            <w:vAlign w:val="bottom"/>
          </w:tcPr>
          <w:p w14:paraId="60AE1B9B" w14:textId="77777777" w:rsidR="00024458" w:rsidRDefault="00C01DC3" w:rsidP="00831659">
            <w:pPr>
              <w:pStyle w:val="ESBodyText0"/>
              <w:spacing w:line="240" w:lineRule="auto"/>
              <w:jc w:val="center"/>
            </w:pPr>
            <w:r>
              <w:t xml:space="preserve">4-year </w:t>
            </w:r>
            <w:r>
              <w:t>average</w:t>
            </w:r>
          </w:p>
        </w:tc>
      </w:tr>
      <w:tr w:rsidR="004571FD" w14:paraId="0896C6E9" w14:textId="77777777" w:rsidTr="00831659">
        <w:trPr>
          <w:trHeight w:hRule="exact" w:val="567"/>
        </w:trPr>
        <w:tc>
          <w:tcPr>
            <w:tcW w:w="2835" w:type="dxa"/>
            <w:tcMar>
              <w:top w:w="57" w:type="dxa"/>
            </w:tcMar>
            <w:vAlign w:val="center"/>
          </w:tcPr>
          <w:p w14:paraId="6D6870B4" w14:textId="77777777" w:rsidR="00024458" w:rsidRDefault="00C01DC3"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AB88E65" w14:textId="77777777" w:rsidR="00024458" w:rsidRDefault="00C01DC3" w:rsidP="00831659">
            <w:pPr>
              <w:pStyle w:val="ESBodyText0"/>
              <w:spacing w:line="240" w:lineRule="auto"/>
              <w:jc w:val="center"/>
            </w:pPr>
            <w:r>
              <w:t>81.3%</w:t>
            </w:r>
          </w:p>
        </w:tc>
        <w:tc>
          <w:tcPr>
            <w:tcW w:w="1060" w:type="dxa"/>
            <w:tcBorders>
              <w:bottom w:val="single" w:sz="4" w:space="0" w:color="FFFFFF" w:themeColor="background1"/>
            </w:tcBorders>
            <w:shd w:val="clear" w:color="auto" w:fill="FFC000"/>
            <w:tcMar>
              <w:top w:w="57" w:type="dxa"/>
            </w:tcMar>
            <w:vAlign w:val="center"/>
          </w:tcPr>
          <w:p w14:paraId="753B8CD5" w14:textId="77777777" w:rsidR="00024458" w:rsidRDefault="00C01DC3" w:rsidP="00831659">
            <w:pPr>
              <w:pStyle w:val="ESBodyText0"/>
              <w:spacing w:line="240" w:lineRule="auto"/>
              <w:jc w:val="center"/>
            </w:pPr>
            <w:r>
              <w:t>86.2%</w:t>
            </w:r>
          </w:p>
        </w:tc>
      </w:tr>
      <w:tr w:rsidR="004571FD" w14:paraId="4DCB406D" w14:textId="77777777" w:rsidTr="00831659">
        <w:trPr>
          <w:trHeight w:hRule="exact" w:val="567"/>
        </w:trPr>
        <w:tc>
          <w:tcPr>
            <w:tcW w:w="2835" w:type="dxa"/>
            <w:tcMar>
              <w:top w:w="57" w:type="dxa"/>
            </w:tcMar>
            <w:vAlign w:val="center"/>
          </w:tcPr>
          <w:p w14:paraId="1B59921E" w14:textId="77777777" w:rsidR="00024458" w:rsidRDefault="00C01DC3"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6474896" w14:textId="77777777" w:rsidR="00024458" w:rsidRPr="00B20B33" w:rsidRDefault="00C01DC3" w:rsidP="00831659">
            <w:pPr>
              <w:pStyle w:val="ESBodyText0"/>
              <w:spacing w:line="240" w:lineRule="auto"/>
              <w:jc w:val="center"/>
              <w:rPr>
                <w:color w:val="FFFFFF" w:themeColor="background1"/>
              </w:rPr>
            </w:pPr>
            <w:r>
              <w:rPr>
                <w:color w:val="FFFFFF" w:themeColor="background1"/>
              </w:rPr>
              <w:t>76.9%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7B88B78" w14:textId="77777777" w:rsidR="00024458" w:rsidRPr="00B20B33" w:rsidRDefault="00C01DC3" w:rsidP="00831659">
            <w:pPr>
              <w:pStyle w:val="ESBodyText0"/>
              <w:spacing w:line="240" w:lineRule="auto"/>
              <w:jc w:val="center"/>
              <w:rPr>
                <w:color w:val="FFFFFF" w:themeColor="background1"/>
              </w:rPr>
            </w:pPr>
            <w:r>
              <w:rPr>
                <w:color w:val="FFFFFF" w:themeColor="background1"/>
              </w:rPr>
              <w:t>79.8%</w:t>
            </w:r>
          </w:p>
        </w:tc>
      </w:tr>
      <w:tr w:rsidR="004571FD" w14:paraId="35EC46CC" w14:textId="77777777" w:rsidTr="00831659">
        <w:trPr>
          <w:trHeight w:hRule="exact" w:val="567"/>
        </w:trPr>
        <w:tc>
          <w:tcPr>
            <w:tcW w:w="2835" w:type="dxa"/>
            <w:tcMar>
              <w:top w:w="57" w:type="dxa"/>
            </w:tcMar>
            <w:vAlign w:val="center"/>
          </w:tcPr>
          <w:p w14:paraId="09737A88" w14:textId="77777777" w:rsidR="00024458" w:rsidRDefault="00C01DC3"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E305A38" w14:textId="77777777" w:rsidR="00024458" w:rsidRDefault="00C01DC3"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001F3A2" w14:textId="77777777" w:rsidR="00024458" w:rsidRDefault="00C01DC3" w:rsidP="00831659">
            <w:pPr>
              <w:pStyle w:val="ESBodyText0"/>
              <w:spacing w:line="240" w:lineRule="auto"/>
              <w:jc w:val="center"/>
            </w:pPr>
            <w:r>
              <w:t>78.3%</w:t>
            </w:r>
          </w:p>
        </w:tc>
      </w:tr>
    </w:tbl>
    <w:p w14:paraId="4464DBBF" w14:textId="77777777" w:rsidR="00024458" w:rsidRDefault="00C01DC3" w:rsidP="00024458">
      <w:pPr>
        <w:pStyle w:val="ESBodyText0"/>
      </w:pPr>
      <w:r>
        <w:rPr>
          <w:noProof/>
        </w:rPr>
        <mc:AlternateContent>
          <mc:Choice Requires="wps">
            <w:drawing>
              <wp:anchor distT="0" distB="0" distL="114300" distR="114300" simplePos="0" relativeHeight="251674624" behindDoc="0" locked="0" layoutInCell="1" allowOverlap="1" wp14:anchorId="39203735" wp14:editId="23F2C6D8">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129FF523" w14:textId="77777777" w:rsidR="00024458" w:rsidRPr="007A7D8C" w:rsidRDefault="00C01DC3"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6C4F0DD8" w14:textId="77777777" w:rsidR="00944B57" w:rsidRDefault="00C01DC3" w:rsidP="00693B34">
      <w:pPr>
        <w:pStyle w:val="ESBodyText0"/>
        <w:spacing w:after="0" w:line="240" w:lineRule="auto"/>
        <w:rPr>
          <w:rFonts w:eastAsia="Arial"/>
          <w:color w:val="000000"/>
        </w:rPr>
      </w:pPr>
    </w:p>
    <w:p w14:paraId="2FD3010B" w14:textId="77777777" w:rsidR="00693B34" w:rsidRDefault="00C01DC3" w:rsidP="00693B34">
      <w:pPr>
        <w:spacing w:after="0" w:line="240" w:lineRule="auto"/>
      </w:pPr>
    </w:p>
    <w:p w14:paraId="4CDBDA49" w14:textId="77777777" w:rsidR="00693B34" w:rsidRDefault="00C01DC3" w:rsidP="00693B34">
      <w:pPr>
        <w:spacing w:after="0" w:line="240" w:lineRule="auto"/>
      </w:pPr>
    </w:p>
    <w:p w14:paraId="295213D0" w14:textId="77777777" w:rsidR="005B6BD9" w:rsidRDefault="00C01DC3">
      <w:pPr>
        <w:spacing w:after="0" w:line="240" w:lineRule="auto"/>
      </w:pPr>
    </w:p>
    <w:p w14:paraId="4CCEDE9D" w14:textId="77777777" w:rsidR="00FC6950" w:rsidRDefault="00C01DC3">
      <w:pPr>
        <w:spacing w:after="0" w:line="240" w:lineRule="auto"/>
      </w:pPr>
    </w:p>
    <w:p w14:paraId="373F14E3" w14:textId="77777777" w:rsidR="00FC6950" w:rsidRDefault="00C01DC3">
      <w:pPr>
        <w:spacing w:after="0" w:line="240" w:lineRule="auto"/>
      </w:pPr>
    </w:p>
    <w:p w14:paraId="0A1118DE" w14:textId="77777777" w:rsidR="00FC6950" w:rsidRDefault="00C01DC3">
      <w:pPr>
        <w:spacing w:after="0" w:line="240" w:lineRule="auto"/>
      </w:pPr>
    </w:p>
    <w:p w14:paraId="4CF3AC4D" w14:textId="77777777" w:rsidR="00FC6950" w:rsidRDefault="00C01DC3">
      <w:pPr>
        <w:spacing w:after="0" w:line="240" w:lineRule="auto"/>
      </w:pPr>
    </w:p>
    <w:p w14:paraId="3B25F3E5" w14:textId="77777777" w:rsidR="00FC6950" w:rsidRDefault="00C01DC3">
      <w:pPr>
        <w:spacing w:after="0" w:line="240" w:lineRule="auto"/>
      </w:pPr>
    </w:p>
    <w:p w14:paraId="3A0A5D93" w14:textId="77777777" w:rsidR="00FC6950" w:rsidRDefault="00C01DC3">
      <w:pPr>
        <w:spacing w:after="0" w:line="240" w:lineRule="auto"/>
      </w:pPr>
    </w:p>
    <w:p w14:paraId="3AB4B1E2" w14:textId="77777777" w:rsidR="00FC6950" w:rsidRDefault="00C01DC3">
      <w:pPr>
        <w:spacing w:after="0" w:line="240" w:lineRule="auto"/>
      </w:pPr>
    </w:p>
    <w:p w14:paraId="41191101" w14:textId="77777777" w:rsidR="00FC6950" w:rsidRDefault="00C01DC3">
      <w:pPr>
        <w:spacing w:after="0" w:line="240" w:lineRule="auto"/>
      </w:pPr>
    </w:p>
    <w:p w14:paraId="79AE2E66" w14:textId="77777777" w:rsidR="00FC6950" w:rsidRDefault="00C01DC3">
      <w:pPr>
        <w:spacing w:after="0" w:line="240" w:lineRule="auto"/>
      </w:pPr>
    </w:p>
    <w:p w14:paraId="2A36F37F" w14:textId="77777777" w:rsidR="00FC6950" w:rsidRDefault="00C01DC3">
      <w:pPr>
        <w:spacing w:after="0" w:line="240" w:lineRule="auto"/>
      </w:pPr>
    </w:p>
    <w:p w14:paraId="19280D1B" w14:textId="77777777" w:rsidR="009E6D61" w:rsidRDefault="00C01DC3" w:rsidP="00B637FF">
      <w:pPr>
        <w:pStyle w:val="Style10"/>
      </w:pPr>
      <w:r>
        <w:t>ENGAGEMENT</w:t>
      </w:r>
    </w:p>
    <w:p w14:paraId="308B809A" w14:textId="77777777" w:rsidR="00666BAD" w:rsidRDefault="00C01DC3"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2D16BD5" w14:textId="77777777" w:rsidR="009E6D61" w:rsidRDefault="00C01DC3" w:rsidP="00F14C40">
      <w:pPr>
        <w:pStyle w:val="ESHeading30"/>
      </w:pPr>
      <w:r>
        <w:t>Average Number of Student Ab</w:t>
      </w:r>
      <w:r>
        <w:t>sence Days</w:t>
      </w:r>
    </w:p>
    <w:p w14:paraId="6722CD0D" w14:textId="77777777" w:rsidR="001016C0" w:rsidRDefault="00C01DC3">
      <w:pPr>
        <w:pStyle w:val="ESBodyText0"/>
      </w:pPr>
      <w:r>
        <w:t>Absence from school can impact on students’ learning.</w:t>
      </w:r>
      <w:r>
        <w:t xml:space="preserve"> </w:t>
      </w:r>
      <w:r>
        <w:t>Common reasons for non-attendance include illness and extended family holidays.</w:t>
      </w:r>
      <w:r w:rsidRPr="000D7D46">
        <w:t xml:space="preserve"> </w:t>
      </w:r>
    </w:p>
    <w:p w14:paraId="3D216389" w14:textId="77777777" w:rsidR="002E45F9" w:rsidRDefault="00C01DC3">
      <w:pPr>
        <w:pStyle w:val="ESBodyText0"/>
      </w:pPr>
      <w:r>
        <w:rPr>
          <w:noProof/>
        </w:rPr>
        <w:drawing>
          <wp:anchor distT="0" distB="0" distL="114300" distR="114300" simplePos="0" relativeHeight="251665408" behindDoc="0" locked="0" layoutInCell="1" allowOverlap="1" wp14:anchorId="33C31719" wp14:editId="5E59F09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571FD" w14:paraId="5BE7A5E4" w14:textId="77777777" w:rsidTr="00301A6C">
        <w:tc>
          <w:tcPr>
            <w:tcW w:w="2835" w:type="dxa"/>
            <w:vAlign w:val="bottom"/>
          </w:tcPr>
          <w:p w14:paraId="44F44341" w14:textId="77777777" w:rsidR="002E45F9" w:rsidRDefault="00C01DC3"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69C4EF33" w14:textId="77777777" w:rsidR="002E45F9" w:rsidRPr="00B20B33" w:rsidRDefault="00C01DC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43196885" w14:textId="77777777" w:rsidR="002E45F9" w:rsidRDefault="00C01DC3" w:rsidP="00BA1967">
            <w:pPr>
              <w:pStyle w:val="ESBodyText0"/>
              <w:spacing w:line="240" w:lineRule="auto"/>
              <w:jc w:val="center"/>
            </w:pPr>
            <w:r>
              <w:t>Latest year (202</w:t>
            </w:r>
            <w:r>
              <w:t>2</w:t>
            </w:r>
            <w:r>
              <w:t>)</w:t>
            </w:r>
          </w:p>
        </w:tc>
        <w:tc>
          <w:tcPr>
            <w:tcW w:w="1132" w:type="dxa"/>
            <w:vAlign w:val="bottom"/>
          </w:tcPr>
          <w:p w14:paraId="40CB8CDC" w14:textId="77777777" w:rsidR="002E45F9" w:rsidRDefault="00C01DC3" w:rsidP="00BA1967">
            <w:pPr>
              <w:pStyle w:val="ESBodyText0"/>
              <w:spacing w:line="240" w:lineRule="auto"/>
              <w:jc w:val="center"/>
            </w:pPr>
            <w:r>
              <w:t>4-year average</w:t>
            </w:r>
          </w:p>
        </w:tc>
      </w:tr>
      <w:tr w:rsidR="004571FD" w14:paraId="094A4A28" w14:textId="77777777" w:rsidTr="00301A6C">
        <w:trPr>
          <w:trHeight w:hRule="exact" w:val="567"/>
        </w:trPr>
        <w:tc>
          <w:tcPr>
            <w:tcW w:w="2835" w:type="dxa"/>
            <w:tcMar>
              <w:top w:w="57" w:type="dxa"/>
            </w:tcMar>
            <w:vAlign w:val="center"/>
          </w:tcPr>
          <w:p w14:paraId="60D41117" w14:textId="77777777" w:rsidR="002E45F9" w:rsidRDefault="00C01DC3"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42A08376" w14:textId="77777777" w:rsidR="002E45F9" w:rsidRDefault="00C01DC3" w:rsidP="00BA1967">
            <w:pPr>
              <w:pStyle w:val="ESBodyText0"/>
              <w:spacing w:line="240" w:lineRule="auto"/>
              <w:jc w:val="center"/>
            </w:pPr>
            <w:r>
              <w:t>19.9</w:t>
            </w:r>
          </w:p>
        </w:tc>
        <w:tc>
          <w:tcPr>
            <w:tcW w:w="1132" w:type="dxa"/>
            <w:tcBorders>
              <w:bottom w:val="single" w:sz="4" w:space="0" w:color="FFFFFF" w:themeColor="background1"/>
            </w:tcBorders>
            <w:shd w:val="clear" w:color="auto" w:fill="FFC000"/>
            <w:tcMar>
              <w:top w:w="57" w:type="dxa"/>
            </w:tcMar>
            <w:vAlign w:val="center"/>
          </w:tcPr>
          <w:p w14:paraId="22E0131F" w14:textId="77777777" w:rsidR="002E45F9" w:rsidRDefault="00C01DC3" w:rsidP="00BA1967">
            <w:pPr>
              <w:pStyle w:val="ESBodyText0"/>
              <w:spacing w:line="240" w:lineRule="auto"/>
              <w:jc w:val="center"/>
            </w:pPr>
            <w:r>
              <w:t>12.7</w:t>
            </w:r>
          </w:p>
        </w:tc>
      </w:tr>
      <w:tr w:rsidR="004571FD" w14:paraId="3D0C6A4B" w14:textId="77777777" w:rsidTr="00301A6C">
        <w:trPr>
          <w:trHeight w:hRule="exact" w:val="567"/>
        </w:trPr>
        <w:tc>
          <w:tcPr>
            <w:tcW w:w="2835" w:type="dxa"/>
            <w:tcMar>
              <w:top w:w="57" w:type="dxa"/>
            </w:tcMar>
            <w:vAlign w:val="center"/>
          </w:tcPr>
          <w:p w14:paraId="020B955C" w14:textId="77777777" w:rsidR="002E45F9" w:rsidRDefault="00C01DC3"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16DA013" w14:textId="77777777" w:rsidR="002E45F9" w:rsidRPr="00B20B33" w:rsidRDefault="00C01DC3" w:rsidP="00BA1967">
            <w:pPr>
              <w:pStyle w:val="ESBodyText0"/>
              <w:spacing w:line="240" w:lineRule="auto"/>
              <w:jc w:val="center"/>
              <w:rPr>
                <w:color w:val="FFFFFF" w:themeColor="background1"/>
              </w:rPr>
            </w:pPr>
            <w:r>
              <w:rPr>
                <w:color w:val="FFFFFF" w:themeColor="background1"/>
              </w:rPr>
              <w:t>18.5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5A2AE7B" w14:textId="77777777" w:rsidR="002E45F9" w:rsidRPr="00B20B33" w:rsidRDefault="00C01DC3" w:rsidP="00BA1967">
            <w:pPr>
              <w:pStyle w:val="ESBodyText0"/>
              <w:spacing w:line="240" w:lineRule="auto"/>
              <w:jc w:val="center"/>
              <w:rPr>
                <w:color w:val="FFFFFF" w:themeColor="background1"/>
              </w:rPr>
            </w:pPr>
            <w:r>
              <w:rPr>
                <w:color w:val="FFFFFF" w:themeColor="background1"/>
              </w:rPr>
              <w:t>13.5</w:t>
            </w:r>
          </w:p>
        </w:tc>
      </w:tr>
      <w:tr w:rsidR="004571FD" w14:paraId="248C5E78" w14:textId="77777777" w:rsidTr="00301A6C">
        <w:trPr>
          <w:trHeight w:hRule="exact" w:val="567"/>
        </w:trPr>
        <w:tc>
          <w:tcPr>
            <w:tcW w:w="2835" w:type="dxa"/>
            <w:tcMar>
              <w:top w:w="57" w:type="dxa"/>
            </w:tcMar>
            <w:vAlign w:val="center"/>
          </w:tcPr>
          <w:p w14:paraId="20568F46" w14:textId="77777777" w:rsidR="002E45F9" w:rsidRDefault="00C01DC3"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3C3239B" w14:textId="77777777" w:rsidR="002E45F9" w:rsidRDefault="00C01DC3"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039CD78" w14:textId="77777777" w:rsidR="002E45F9" w:rsidRDefault="00C01DC3" w:rsidP="00BA1967">
            <w:pPr>
              <w:pStyle w:val="ESBodyText0"/>
              <w:spacing w:line="240" w:lineRule="auto"/>
              <w:jc w:val="center"/>
            </w:pPr>
            <w:r>
              <w:t>17.0</w:t>
            </w:r>
          </w:p>
        </w:tc>
      </w:tr>
    </w:tbl>
    <w:p w14:paraId="3810EE52" w14:textId="77777777" w:rsidR="002E45F9" w:rsidRDefault="00C01DC3">
      <w:pPr>
        <w:pStyle w:val="ESBodyText0"/>
      </w:pPr>
    </w:p>
    <w:p w14:paraId="7C9399A0" w14:textId="77777777" w:rsidR="002E45F9" w:rsidRDefault="00C01DC3">
      <w:pPr>
        <w:pStyle w:val="ESBodyText0"/>
      </w:pPr>
    </w:p>
    <w:p w14:paraId="45798729" w14:textId="77777777" w:rsidR="002E45F9" w:rsidRDefault="00C01DC3">
      <w:pPr>
        <w:pStyle w:val="ESBodyText0"/>
      </w:pPr>
    </w:p>
    <w:p w14:paraId="6243096F" w14:textId="77777777" w:rsidR="00116F0E" w:rsidRDefault="00C01DC3">
      <w:pPr>
        <w:pStyle w:val="ESBodyText0"/>
        <w:rPr>
          <w:b/>
          <w:bCs/>
        </w:rPr>
      </w:pPr>
      <w:r>
        <w:t xml:space="preserve">  </w:t>
      </w:r>
      <w:r w:rsidRPr="00116F0E">
        <w:rPr>
          <w:b/>
          <w:bCs/>
        </w:rPr>
        <w:t>Attendance Rate (latest year)</w:t>
      </w:r>
    </w:p>
    <w:p w14:paraId="40CDC37C" w14:textId="77777777" w:rsidR="00116F0E" w:rsidRPr="00116F0E" w:rsidRDefault="00C01DC3">
      <w:pPr>
        <w:pStyle w:val="ESBodyText0"/>
      </w:pPr>
      <w:r w:rsidRPr="00116F0E">
        <w:t xml:space="preserve">  Attendance rate refers to the average proportion of formal school days students in each year level attended.</w:t>
      </w:r>
    </w:p>
    <w:p w14:paraId="30D155EC" w14:textId="77777777" w:rsidR="006F4FB2" w:rsidRDefault="00C01DC3">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571FD" w14:paraId="4656B012" w14:textId="77777777" w:rsidTr="00E163B8">
        <w:tc>
          <w:tcPr>
            <w:tcW w:w="2835" w:type="dxa"/>
          </w:tcPr>
          <w:p w14:paraId="69DA0B75" w14:textId="77777777" w:rsidR="006F4FB2" w:rsidRPr="006F4FB2" w:rsidRDefault="00C01DC3">
            <w:pPr>
              <w:pStyle w:val="ESBodyText0"/>
              <w:rPr>
                <w:b/>
                <w:bCs/>
              </w:rPr>
            </w:pPr>
          </w:p>
        </w:tc>
        <w:tc>
          <w:tcPr>
            <w:tcW w:w="1093" w:type="dxa"/>
          </w:tcPr>
          <w:p w14:paraId="6CF687B4" w14:textId="77777777" w:rsidR="006F4FB2" w:rsidRDefault="00C01DC3">
            <w:pPr>
              <w:pStyle w:val="ESBodyText0"/>
            </w:pPr>
          </w:p>
        </w:tc>
        <w:tc>
          <w:tcPr>
            <w:tcW w:w="1094" w:type="dxa"/>
          </w:tcPr>
          <w:p w14:paraId="48C0FC6D" w14:textId="77777777" w:rsidR="006F4FB2" w:rsidRDefault="00C01DC3">
            <w:pPr>
              <w:pStyle w:val="ESBodyText0"/>
            </w:pPr>
          </w:p>
        </w:tc>
        <w:tc>
          <w:tcPr>
            <w:tcW w:w="1093" w:type="dxa"/>
          </w:tcPr>
          <w:p w14:paraId="2EA0BB23" w14:textId="77777777" w:rsidR="006F4FB2" w:rsidRDefault="00C01DC3">
            <w:pPr>
              <w:pStyle w:val="ESBodyText0"/>
            </w:pPr>
          </w:p>
        </w:tc>
        <w:tc>
          <w:tcPr>
            <w:tcW w:w="1094" w:type="dxa"/>
          </w:tcPr>
          <w:p w14:paraId="673809E0" w14:textId="77777777" w:rsidR="006F4FB2" w:rsidRDefault="00C01DC3">
            <w:pPr>
              <w:pStyle w:val="ESBodyText0"/>
            </w:pPr>
          </w:p>
        </w:tc>
        <w:tc>
          <w:tcPr>
            <w:tcW w:w="1093" w:type="dxa"/>
          </w:tcPr>
          <w:p w14:paraId="6BDFC03F" w14:textId="77777777" w:rsidR="006F4FB2" w:rsidRDefault="00C01DC3">
            <w:pPr>
              <w:pStyle w:val="ESBodyText0"/>
            </w:pPr>
          </w:p>
        </w:tc>
        <w:tc>
          <w:tcPr>
            <w:tcW w:w="1094" w:type="dxa"/>
          </w:tcPr>
          <w:p w14:paraId="01DF23FB" w14:textId="77777777" w:rsidR="006F4FB2" w:rsidRDefault="00C01DC3">
            <w:pPr>
              <w:pStyle w:val="ESBodyText0"/>
            </w:pPr>
          </w:p>
        </w:tc>
        <w:tc>
          <w:tcPr>
            <w:tcW w:w="1094" w:type="dxa"/>
          </w:tcPr>
          <w:p w14:paraId="687407A8" w14:textId="77777777" w:rsidR="006F4FB2" w:rsidRDefault="00C01DC3">
            <w:pPr>
              <w:pStyle w:val="ESBodyText0"/>
            </w:pPr>
          </w:p>
        </w:tc>
      </w:tr>
      <w:tr w:rsidR="004571FD" w14:paraId="70E32553" w14:textId="77777777" w:rsidTr="00E163B8">
        <w:tc>
          <w:tcPr>
            <w:tcW w:w="2835" w:type="dxa"/>
            <w:vAlign w:val="bottom"/>
          </w:tcPr>
          <w:p w14:paraId="06AD6C92" w14:textId="77777777" w:rsidR="006F4FB2" w:rsidRDefault="00C01DC3">
            <w:pPr>
              <w:pStyle w:val="ESBodyText0"/>
            </w:pPr>
          </w:p>
        </w:tc>
        <w:tc>
          <w:tcPr>
            <w:tcW w:w="1093" w:type="dxa"/>
            <w:vAlign w:val="bottom"/>
          </w:tcPr>
          <w:p w14:paraId="462AE233" w14:textId="77777777" w:rsidR="006F4FB2" w:rsidRDefault="00C01DC3" w:rsidP="006F4FB2">
            <w:pPr>
              <w:pStyle w:val="ESBodyText0"/>
              <w:jc w:val="center"/>
            </w:pPr>
            <w:r>
              <w:t>Prep</w:t>
            </w:r>
          </w:p>
        </w:tc>
        <w:tc>
          <w:tcPr>
            <w:tcW w:w="1094" w:type="dxa"/>
            <w:vAlign w:val="bottom"/>
          </w:tcPr>
          <w:p w14:paraId="76348B1A" w14:textId="77777777" w:rsidR="006F4FB2" w:rsidRDefault="00C01DC3" w:rsidP="006F4FB2">
            <w:pPr>
              <w:pStyle w:val="ESBodyText0"/>
              <w:jc w:val="center"/>
            </w:pPr>
            <w:r>
              <w:t>Year 1</w:t>
            </w:r>
          </w:p>
        </w:tc>
        <w:tc>
          <w:tcPr>
            <w:tcW w:w="1093" w:type="dxa"/>
            <w:vAlign w:val="bottom"/>
          </w:tcPr>
          <w:p w14:paraId="58C956B6" w14:textId="77777777" w:rsidR="006F4FB2" w:rsidRDefault="00C01DC3" w:rsidP="006F4FB2">
            <w:pPr>
              <w:pStyle w:val="ESBodyText0"/>
              <w:jc w:val="center"/>
            </w:pPr>
            <w:r>
              <w:t>Year 2</w:t>
            </w:r>
          </w:p>
        </w:tc>
        <w:tc>
          <w:tcPr>
            <w:tcW w:w="1094" w:type="dxa"/>
            <w:vAlign w:val="bottom"/>
          </w:tcPr>
          <w:p w14:paraId="3F105E1B" w14:textId="77777777" w:rsidR="006F4FB2" w:rsidRDefault="00C01DC3" w:rsidP="006F4FB2">
            <w:pPr>
              <w:pStyle w:val="ESBodyText0"/>
              <w:jc w:val="center"/>
            </w:pPr>
            <w:r>
              <w:t>Year 3</w:t>
            </w:r>
          </w:p>
        </w:tc>
        <w:tc>
          <w:tcPr>
            <w:tcW w:w="1093" w:type="dxa"/>
            <w:vAlign w:val="bottom"/>
          </w:tcPr>
          <w:p w14:paraId="71F7116A" w14:textId="77777777" w:rsidR="006F4FB2" w:rsidRDefault="00C01DC3" w:rsidP="006F4FB2">
            <w:pPr>
              <w:pStyle w:val="ESBodyText0"/>
              <w:jc w:val="center"/>
            </w:pPr>
            <w:r>
              <w:t>Year 4</w:t>
            </w:r>
          </w:p>
        </w:tc>
        <w:tc>
          <w:tcPr>
            <w:tcW w:w="1094" w:type="dxa"/>
            <w:vAlign w:val="bottom"/>
          </w:tcPr>
          <w:p w14:paraId="2E640705" w14:textId="77777777" w:rsidR="006F4FB2" w:rsidRDefault="00C01DC3" w:rsidP="006F4FB2">
            <w:pPr>
              <w:pStyle w:val="ESBodyText0"/>
              <w:jc w:val="center"/>
            </w:pPr>
            <w:r>
              <w:t>Year 5</w:t>
            </w:r>
          </w:p>
        </w:tc>
        <w:tc>
          <w:tcPr>
            <w:tcW w:w="1094" w:type="dxa"/>
            <w:vAlign w:val="bottom"/>
          </w:tcPr>
          <w:p w14:paraId="4E6E19DD" w14:textId="77777777" w:rsidR="006F4FB2" w:rsidRDefault="00C01DC3" w:rsidP="006F4FB2">
            <w:pPr>
              <w:pStyle w:val="ESBodyText0"/>
              <w:jc w:val="center"/>
            </w:pPr>
            <w:r>
              <w:t>Year 6</w:t>
            </w:r>
          </w:p>
        </w:tc>
      </w:tr>
      <w:tr w:rsidR="004571FD" w14:paraId="2E8967C8" w14:textId="77777777" w:rsidTr="00E163B8">
        <w:tc>
          <w:tcPr>
            <w:tcW w:w="2835" w:type="dxa"/>
          </w:tcPr>
          <w:p w14:paraId="551BCC86" w14:textId="77777777" w:rsidR="006F4FB2" w:rsidRDefault="00C01DC3">
            <w:pPr>
              <w:pStyle w:val="ESBodyText0"/>
            </w:pPr>
            <w:r>
              <w:t>Attendance Rate by year level (202</w:t>
            </w:r>
            <w:r>
              <w:t>2</w:t>
            </w:r>
            <w:r>
              <w:t>):</w:t>
            </w:r>
          </w:p>
        </w:tc>
        <w:tc>
          <w:tcPr>
            <w:tcW w:w="1093" w:type="dxa"/>
            <w:shd w:val="clear" w:color="auto" w:fill="FFC000"/>
            <w:tcMar>
              <w:top w:w="57" w:type="dxa"/>
            </w:tcMar>
            <w:vAlign w:val="center"/>
          </w:tcPr>
          <w:p w14:paraId="268215C3" w14:textId="77777777" w:rsidR="006F4FB2" w:rsidRDefault="00C01DC3" w:rsidP="006F4FB2">
            <w:pPr>
              <w:pStyle w:val="ESBodyText0"/>
              <w:jc w:val="center"/>
            </w:pPr>
            <w:r>
              <w:t>90%</w:t>
            </w:r>
          </w:p>
        </w:tc>
        <w:tc>
          <w:tcPr>
            <w:tcW w:w="1094" w:type="dxa"/>
            <w:shd w:val="clear" w:color="auto" w:fill="FFC000"/>
            <w:tcMar>
              <w:top w:w="57" w:type="dxa"/>
            </w:tcMar>
            <w:vAlign w:val="center"/>
          </w:tcPr>
          <w:p w14:paraId="67898E96" w14:textId="77777777" w:rsidR="006F4FB2" w:rsidRDefault="00C01DC3" w:rsidP="006F4FB2">
            <w:pPr>
              <w:pStyle w:val="ESBodyText0"/>
              <w:jc w:val="center"/>
            </w:pPr>
            <w:r>
              <w:t>89%</w:t>
            </w:r>
          </w:p>
        </w:tc>
        <w:tc>
          <w:tcPr>
            <w:tcW w:w="1093" w:type="dxa"/>
            <w:shd w:val="clear" w:color="auto" w:fill="FFC000"/>
            <w:tcMar>
              <w:top w:w="57" w:type="dxa"/>
            </w:tcMar>
            <w:vAlign w:val="center"/>
          </w:tcPr>
          <w:p w14:paraId="23300BE7" w14:textId="77777777" w:rsidR="006F4FB2" w:rsidRDefault="00C01DC3" w:rsidP="006F4FB2">
            <w:pPr>
              <w:pStyle w:val="ESBodyText0"/>
              <w:jc w:val="center"/>
            </w:pPr>
            <w:r>
              <w:t>90%</w:t>
            </w:r>
          </w:p>
        </w:tc>
        <w:tc>
          <w:tcPr>
            <w:tcW w:w="1094" w:type="dxa"/>
            <w:shd w:val="clear" w:color="auto" w:fill="FFC000"/>
            <w:tcMar>
              <w:top w:w="57" w:type="dxa"/>
            </w:tcMar>
            <w:vAlign w:val="center"/>
          </w:tcPr>
          <w:p w14:paraId="0545569E" w14:textId="77777777" w:rsidR="006F4FB2" w:rsidRDefault="00C01DC3" w:rsidP="006F4FB2">
            <w:pPr>
              <w:pStyle w:val="ESBodyText0"/>
              <w:jc w:val="center"/>
            </w:pPr>
            <w:r>
              <w:t>91%</w:t>
            </w:r>
          </w:p>
        </w:tc>
        <w:tc>
          <w:tcPr>
            <w:tcW w:w="1093" w:type="dxa"/>
            <w:shd w:val="clear" w:color="auto" w:fill="FFC000"/>
            <w:tcMar>
              <w:top w:w="57" w:type="dxa"/>
            </w:tcMar>
            <w:vAlign w:val="center"/>
          </w:tcPr>
          <w:p w14:paraId="501899A1" w14:textId="77777777" w:rsidR="006F4FB2" w:rsidRDefault="00C01DC3" w:rsidP="006F4FB2">
            <w:pPr>
              <w:pStyle w:val="ESBodyText0"/>
              <w:jc w:val="center"/>
            </w:pPr>
            <w:r>
              <w:t>91%</w:t>
            </w:r>
          </w:p>
        </w:tc>
        <w:tc>
          <w:tcPr>
            <w:tcW w:w="1094" w:type="dxa"/>
            <w:shd w:val="clear" w:color="auto" w:fill="FFC000"/>
            <w:tcMar>
              <w:top w:w="57" w:type="dxa"/>
            </w:tcMar>
            <w:vAlign w:val="center"/>
          </w:tcPr>
          <w:p w14:paraId="5ACA9219" w14:textId="77777777" w:rsidR="006F4FB2" w:rsidRDefault="00C01DC3" w:rsidP="006F4FB2">
            <w:pPr>
              <w:pStyle w:val="ESBodyText0"/>
              <w:jc w:val="center"/>
            </w:pPr>
            <w:r>
              <w:t>88%</w:t>
            </w:r>
          </w:p>
        </w:tc>
        <w:tc>
          <w:tcPr>
            <w:tcW w:w="1094" w:type="dxa"/>
            <w:shd w:val="clear" w:color="auto" w:fill="FFC000"/>
            <w:tcMar>
              <w:top w:w="57" w:type="dxa"/>
            </w:tcMar>
            <w:vAlign w:val="center"/>
          </w:tcPr>
          <w:p w14:paraId="2853B667" w14:textId="77777777" w:rsidR="006F4FB2" w:rsidRDefault="00C01DC3" w:rsidP="006F4FB2">
            <w:pPr>
              <w:pStyle w:val="ESBodyText0"/>
              <w:jc w:val="center"/>
            </w:pPr>
            <w:r>
              <w:t>89%</w:t>
            </w:r>
          </w:p>
        </w:tc>
      </w:tr>
    </w:tbl>
    <w:p w14:paraId="685F3FBE" w14:textId="77777777" w:rsidR="008A2551" w:rsidRDefault="00C01DC3">
      <w:pPr>
        <w:pStyle w:val="ESBodyText0"/>
      </w:pPr>
    </w:p>
    <w:p w14:paraId="291D3EEE" w14:textId="77777777" w:rsidR="008A2551" w:rsidRDefault="00C01DC3">
      <w:pPr>
        <w:pStyle w:val="ESBodyText0"/>
      </w:pPr>
    </w:p>
    <w:p w14:paraId="6204014F" w14:textId="77777777" w:rsidR="006A4059" w:rsidRDefault="00C01DC3" w:rsidP="006A4059">
      <w:pPr>
        <w:pStyle w:val="ESBodyText0"/>
      </w:pPr>
    </w:p>
    <w:p w14:paraId="4EB30D2A" w14:textId="77777777" w:rsidR="0056104D" w:rsidRDefault="00C01DC3">
      <w:pPr>
        <w:spacing w:after="0" w:line="240" w:lineRule="auto"/>
        <w:rPr>
          <w:b/>
          <w:color w:val="000000" w:themeColor="text1"/>
        </w:rPr>
      </w:pPr>
      <w:r>
        <w:br w:type="page"/>
      </w:r>
    </w:p>
    <w:p w14:paraId="460CD974" w14:textId="77777777" w:rsidR="009E6D61" w:rsidRPr="00775144" w:rsidRDefault="00C01DC3" w:rsidP="00775144">
      <w:pPr>
        <w:pStyle w:val="Style10"/>
      </w:pPr>
      <w:r w:rsidRPr="0017363D">
        <w:rPr>
          <w:b/>
          <w:bCs w:val="0"/>
          <w:sz w:val="44"/>
          <w:szCs w:val="52"/>
        </w:rPr>
        <w:t>Financial Performance and Position</w:t>
      </w:r>
    </w:p>
    <w:p w14:paraId="75FEFEC5" w14:textId="77777777" w:rsidR="009E6D61" w:rsidRPr="0099239B" w:rsidRDefault="00C01DC3"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571FD" w14:paraId="0AE0671B" w14:textId="77777777" w:rsidTr="004571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280BE48" w14:textId="77777777" w:rsidR="009E6D61" w:rsidRPr="00243D95" w:rsidRDefault="00C01DC3">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010AD98" w14:textId="77777777" w:rsidR="009E6D61" w:rsidRPr="00243D95" w:rsidRDefault="00C01DC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571FD" w14:paraId="77DD1297"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5DE023D7" w14:textId="77777777" w:rsidR="009E6D61" w:rsidRDefault="00C01DC3">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7ACBCF4F"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$4,462,498</w:t>
            </w:r>
          </w:p>
        </w:tc>
      </w:tr>
      <w:tr w:rsidR="004571FD" w14:paraId="477D8678"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71F25A9" w14:textId="77777777" w:rsidR="009E6D61" w:rsidRDefault="00C01DC3">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00F4B983"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$587,743</w:t>
            </w:r>
          </w:p>
        </w:tc>
      </w:tr>
      <w:tr w:rsidR="004571FD" w14:paraId="4AE9F86A"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59C860F" w14:textId="77777777" w:rsidR="009E6D61" w:rsidRDefault="00C01DC3">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50CFB1EF"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$11,500</w:t>
            </w:r>
          </w:p>
        </w:tc>
      </w:tr>
      <w:tr w:rsidR="004571FD" w14:paraId="505503F3"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CEBC524" w14:textId="77777777" w:rsidR="009E6D61" w:rsidRDefault="00C01DC3">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4BF6A642"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0807D965"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885502D" w14:textId="77777777" w:rsidR="009E6D61" w:rsidRDefault="00C01DC3">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D61B273"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$32,760</w:t>
            </w:r>
          </w:p>
        </w:tc>
      </w:tr>
      <w:tr w:rsidR="004571FD" w14:paraId="51CD2F70"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02BB595" w14:textId="77777777" w:rsidR="009E6D61" w:rsidRDefault="00C01DC3">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7E1F052"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$455,748</w:t>
            </w:r>
          </w:p>
        </w:tc>
      </w:tr>
      <w:tr w:rsidR="004571FD" w14:paraId="193D53D0"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7A1B7A0" w14:textId="77777777" w:rsidR="007A1EF3" w:rsidRPr="007A1EF3" w:rsidRDefault="00C01DC3">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220E4A19" w14:textId="77777777" w:rsidR="007A1EF3"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0351785F"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60C504EA" w14:textId="77777777" w:rsidR="009E6D61" w:rsidRDefault="00C01DC3">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015A6140" w14:textId="77777777" w:rsidR="009E6D61" w:rsidRPr="00243D95" w:rsidRDefault="00C01DC3">
            <w:pPr>
              <w:jc w:val="right"/>
              <w:cnfStyle w:val="000000000000" w:firstRow="0" w:lastRow="0" w:firstColumn="0" w:lastColumn="0" w:oddVBand="0" w:evenVBand="0" w:oddHBand="0" w:evenHBand="0" w:firstRowFirstColumn="0" w:firstRowLastColumn="0" w:lastRowFirstColumn="0" w:lastRowLastColumn="0"/>
              <w:rPr>
                <w:b/>
                <w:bCs/>
              </w:rPr>
            </w:pPr>
            <w:r>
              <w:rPr>
                <w:b/>
                <w:bCs/>
              </w:rPr>
              <w:t>$5,550,248</w:t>
            </w:r>
          </w:p>
        </w:tc>
      </w:tr>
      <w:bookmarkEnd w:id="2"/>
    </w:tbl>
    <w:p w14:paraId="678376C1" w14:textId="77777777" w:rsidR="009E6D61" w:rsidRDefault="00C01D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571FD" w14:paraId="34BAF2C3" w14:textId="77777777" w:rsidTr="004571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396FAFD4" w14:textId="77777777" w:rsidR="009E6D61" w:rsidRPr="00243D95" w:rsidRDefault="00C01DC3">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0CB91DDA" w14:textId="77777777" w:rsidR="009E6D61" w:rsidRPr="00243D95" w:rsidRDefault="00C01DC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571FD" w14:paraId="4DB47FF9"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02FFF005" w14:textId="77777777" w:rsidR="009E6D61" w:rsidRDefault="00C01DC3">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FA7A6BD"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$19,766</w:t>
            </w:r>
          </w:p>
        </w:tc>
      </w:tr>
      <w:tr w:rsidR="004571FD" w14:paraId="011B7B57"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209E3FBC" w14:textId="77777777" w:rsidR="009E6D61" w:rsidRDefault="00C01DC3">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71FFE5B0"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760811CC"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16576963" w14:textId="77777777" w:rsidR="009E6D61" w:rsidRDefault="00C01DC3">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3272B7F5"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26BFF8D3"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E9FB4DC" w14:textId="77777777" w:rsidR="009E6D61" w:rsidRDefault="00C01DC3" w:rsidP="00243D95">
            <w:pPr>
              <w:spacing w:before="40" w:after="40" w:line="240" w:lineRule="auto"/>
              <w:rPr>
                <w:rFonts w:cs="Times New Roman"/>
                <w:szCs w:val="22"/>
              </w:rPr>
            </w:pPr>
            <w:r>
              <w:rPr>
                <w:rFonts w:cs="Times New Roman"/>
                <w:b w:val="0"/>
                <w:szCs w:val="22"/>
              </w:rPr>
              <w:t>Equity (Social Disadvantage – Extraordinary Growth)</w:t>
            </w:r>
          </w:p>
          <w:p w14:paraId="3FEA33D0" w14:textId="77777777" w:rsidR="009E6D61" w:rsidRDefault="00C01DC3">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6D28EE1"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3BD222F7"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DB97B23" w14:textId="77777777" w:rsidR="009E6D61" w:rsidRPr="00243D95" w:rsidRDefault="00C01DC3"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FB5C84E" w14:textId="77777777" w:rsidR="009E6D61" w:rsidRPr="00243D95" w:rsidRDefault="00C01DC3">
            <w:pPr>
              <w:jc w:val="right"/>
              <w:cnfStyle w:val="000000100000" w:firstRow="0" w:lastRow="0" w:firstColumn="0" w:lastColumn="0" w:oddVBand="0" w:evenVBand="0" w:oddHBand="1" w:evenHBand="0" w:firstRowFirstColumn="0" w:firstRowLastColumn="0" w:lastRowFirstColumn="0" w:lastRowLastColumn="0"/>
              <w:rPr>
                <w:b/>
                <w:bCs/>
              </w:rPr>
            </w:pPr>
            <w:r>
              <w:rPr>
                <w:b/>
                <w:bCs/>
              </w:rPr>
              <w:t>$19,766</w:t>
            </w:r>
          </w:p>
        </w:tc>
      </w:tr>
    </w:tbl>
    <w:p w14:paraId="07943447" w14:textId="77777777" w:rsidR="009E6D61" w:rsidRDefault="00C01D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571FD" w14:paraId="5BB49887" w14:textId="77777777" w:rsidTr="004571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BA63366" w14:textId="77777777" w:rsidR="009E6D61" w:rsidRPr="00243D95" w:rsidRDefault="00C01DC3">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20EC552" w14:textId="77777777" w:rsidR="009E6D61" w:rsidRPr="00243D95" w:rsidRDefault="00C01DC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571FD" w14:paraId="65BC0EB5"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A4C66A8" w14:textId="77777777" w:rsidR="009E6D61" w:rsidRDefault="00C01DC3">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00B1F4A"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$4,229,752</w:t>
            </w:r>
          </w:p>
        </w:tc>
      </w:tr>
      <w:tr w:rsidR="004571FD" w14:paraId="4B7B021F"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A8D11C3" w14:textId="77777777" w:rsidR="009E6D61" w:rsidRDefault="00C01DC3">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0EF6825"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5198E936"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90D3F52" w14:textId="77777777" w:rsidR="009E6D61" w:rsidRDefault="00C01DC3">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C430163"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175C9B76"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237A9EF" w14:textId="77777777" w:rsidR="00D23FDF" w:rsidRDefault="00C01DC3"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C7F368D" w14:textId="77777777" w:rsidR="00D23FDF" w:rsidRDefault="00C01DC3" w:rsidP="006D3611">
            <w:pPr>
              <w:jc w:val="right"/>
              <w:cnfStyle w:val="000000000000" w:firstRow="0" w:lastRow="0" w:firstColumn="0" w:lastColumn="0" w:oddVBand="0" w:evenVBand="0" w:oddHBand="0" w:evenHBand="0" w:firstRowFirstColumn="0" w:firstRowLastColumn="0" w:lastRowFirstColumn="0" w:lastRowLastColumn="0"/>
            </w:pPr>
            <w:r>
              <w:t>$137,010</w:t>
            </w:r>
          </w:p>
        </w:tc>
      </w:tr>
      <w:tr w:rsidR="004571FD" w14:paraId="744ABF66"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6C4C858" w14:textId="77777777" w:rsidR="009E6D61" w:rsidRDefault="00C01DC3">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646C6F0"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$7,061</w:t>
            </w:r>
          </w:p>
        </w:tc>
      </w:tr>
      <w:tr w:rsidR="004571FD" w14:paraId="5825DFB2"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29DA091" w14:textId="77777777" w:rsidR="009E6D61" w:rsidRDefault="00C01DC3">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425C5E6"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$110,014</w:t>
            </w:r>
          </w:p>
        </w:tc>
      </w:tr>
      <w:tr w:rsidR="004571FD" w14:paraId="064D4847"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0039305" w14:textId="77777777" w:rsidR="009E6D61" w:rsidRDefault="00C01DC3">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42BFB1C"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$27,166</w:t>
            </w:r>
          </w:p>
        </w:tc>
      </w:tr>
      <w:tr w:rsidR="004571FD" w14:paraId="5B062E8C"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DDA7CDF" w14:textId="77777777" w:rsidR="009E6D61" w:rsidRDefault="00C01DC3">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1F54FE1"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$10,808</w:t>
            </w:r>
          </w:p>
        </w:tc>
      </w:tr>
      <w:tr w:rsidR="004571FD" w14:paraId="2F3816E1"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7349976" w14:textId="77777777" w:rsidR="00926560" w:rsidRDefault="00C01DC3"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7F00D39" w14:textId="77777777" w:rsidR="00926560" w:rsidRDefault="00C01DC3" w:rsidP="006D3611">
            <w:pPr>
              <w:jc w:val="right"/>
              <w:cnfStyle w:val="000000100000" w:firstRow="0" w:lastRow="0" w:firstColumn="0" w:lastColumn="0" w:oddVBand="0" w:evenVBand="0" w:oddHBand="1" w:evenHBand="0" w:firstRowFirstColumn="0" w:firstRowLastColumn="0" w:lastRowFirstColumn="0" w:lastRowLastColumn="0"/>
            </w:pPr>
            <w:r>
              <w:t>$119,046</w:t>
            </w:r>
          </w:p>
        </w:tc>
      </w:tr>
      <w:tr w:rsidR="004571FD" w14:paraId="5E374D49"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5D2810B" w14:textId="77777777" w:rsidR="009E6D61" w:rsidRDefault="00C01DC3">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7AD4B87"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$93,245</w:t>
            </w:r>
          </w:p>
        </w:tc>
      </w:tr>
      <w:tr w:rsidR="004571FD" w14:paraId="7FD4DD2B"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A9CE228" w14:textId="77777777" w:rsidR="009E6D61" w:rsidRDefault="00C01DC3">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F9CDCF1"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$169,273</w:t>
            </w:r>
          </w:p>
        </w:tc>
      </w:tr>
      <w:tr w:rsidR="004571FD" w14:paraId="30ACAB98"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435AFBC" w14:textId="77777777" w:rsidR="00ED0F56" w:rsidRDefault="00C01DC3">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AA3958A" w14:textId="77777777" w:rsidR="00ED0F56" w:rsidRDefault="00C01DC3">
            <w:pPr>
              <w:jc w:val="right"/>
              <w:cnfStyle w:val="000000000000" w:firstRow="0" w:lastRow="0" w:firstColumn="0" w:lastColumn="0" w:oddVBand="0" w:evenVBand="0" w:oddHBand="0" w:evenHBand="0" w:firstRowFirstColumn="0" w:firstRowLastColumn="0" w:lastRowFirstColumn="0" w:lastRowLastColumn="0"/>
            </w:pPr>
            <w:r>
              <w:t>$61,762</w:t>
            </w:r>
          </w:p>
        </w:tc>
      </w:tr>
      <w:tr w:rsidR="004571FD" w14:paraId="12390790"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B3FC59A" w14:textId="77777777" w:rsidR="009E6D61" w:rsidRDefault="00C01DC3">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88C878E"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$70,700</w:t>
            </w:r>
          </w:p>
        </w:tc>
      </w:tr>
      <w:tr w:rsidR="004571FD" w14:paraId="3F2D1DF8"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0E3E2E6" w14:textId="77777777" w:rsidR="00926560" w:rsidRDefault="00C01DC3"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1846540" w14:textId="77777777" w:rsidR="00926560" w:rsidRDefault="00C01DC3"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4C40A2E6"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0E38524" w14:textId="77777777" w:rsidR="009E6D61" w:rsidRDefault="00C01DC3">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3778BF1"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09B22DE4"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6B61F41" w14:textId="77777777" w:rsidR="009E6D61" w:rsidRDefault="00C01DC3">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73D9E850"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$31,122</w:t>
            </w:r>
          </w:p>
        </w:tc>
      </w:tr>
      <w:tr w:rsidR="004571FD" w14:paraId="5E830C4A"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3973BCD" w14:textId="77777777" w:rsidR="009E6D61" w:rsidRDefault="00C01DC3">
            <w:pPr>
              <w:rPr>
                <w:rFonts w:cs="Times New Roman"/>
                <w:szCs w:val="22"/>
              </w:rPr>
            </w:pPr>
            <w:r>
              <w:rPr>
                <w:rFonts w:cs="Times New Roman"/>
                <w:szCs w:val="22"/>
              </w:rPr>
              <w:t>Total Operating Expenditure</w:t>
            </w:r>
          </w:p>
          <w:p w14:paraId="2BDDF540" w14:textId="77777777" w:rsidR="009E6D61" w:rsidRDefault="00C01DC3">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D16608D" w14:textId="77777777" w:rsidR="009E6D61" w:rsidRPr="0099239B" w:rsidRDefault="00C01DC3">
            <w:pPr>
              <w:jc w:val="right"/>
              <w:cnfStyle w:val="000000100000" w:firstRow="0" w:lastRow="0" w:firstColumn="0" w:lastColumn="0" w:oddVBand="0" w:evenVBand="0" w:oddHBand="1" w:evenHBand="0" w:firstRowFirstColumn="0" w:firstRowLastColumn="0" w:lastRowFirstColumn="0" w:lastRowLastColumn="0"/>
              <w:rPr>
                <w:b/>
                <w:bCs/>
              </w:rPr>
            </w:pPr>
            <w:r>
              <w:rPr>
                <w:b/>
                <w:bCs/>
              </w:rPr>
              <w:t>$5,066,960</w:t>
            </w:r>
          </w:p>
        </w:tc>
      </w:tr>
      <w:tr w:rsidR="004571FD" w14:paraId="2EE9D822"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47B5184" w14:textId="77777777" w:rsidR="009E6D61" w:rsidRDefault="00C01DC3">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9F31E9A" w14:textId="77777777" w:rsidR="009E6D61" w:rsidRPr="0099239B" w:rsidRDefault="00C01DC3">
            <w:pPr>
              <w:jc w:val="right"/>
              <w:cnfStyle w:val="000000000000" w:firstRow="0" w:lastRow="0" w:firstColumn="0" w:lastColumn="0" w:oddVBand="0" w:evenVBand="0" w:oddHBand="0" w:evenHBand="0" w:firstRowFirstColumn="0" w:firstRowLastColumn="0" w:lastRowFirstColumn="0" w:lastRowLastColumn="0"/>
              <w:rPr>
                <w:b/>
                <w:bCs/>
              </w:rPr>
            </w:pPr>
            <w:r>
              <w:rPr>
                <w:b/>
                <w:bCs/>
              </w:rPr>
              <w:t>$483,289</w:t>
            </w:r>
          </w:p>
        </w:tc>
      </w:tr>
      <w:tr w:rsidR="004571FD" w14:paraId="2828924A"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C155030" w14:textId="77777777" w:rsidR="009E6D61" w:rsidRDefault="00C01DC3">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8B23859" w14:textId="77777777" w:rsidR="009E6D61" w:rsidRPr="0099239B" w:rsidRDefault="00C01DC3">
            <w:pPr>
              <w:jc w:val="right"/>
              <w:cnfStyle w:val="000000100000" w:firstRow="0" w:lastRow="0" w:firstColumn="0" w:lastColumn="0" w:oddVBand="0" w:evenVBand="0" w:oddHBand="1" w:evenHBand="0" w:firstRowFirstColumn="0" w:firstRowLastColumn="0" w:lastRowFirstColumn="0" w:lastRowLastColumn="0"/>
              <w:rPr>
                <w:b/>
                <w:bCs/>
              </w:rPr>
            </w:pPr>
            <w:r>
              <w:rPr>
                <w:b/>
                <w:bCs/>
              </w:rPr>
              <w:t>$180,180</w:t>
            </w:r>
          </w:p>
        </w:tc>
      </w:tr>
    </w:tbl>
    <w:p w14:paraId="3780E033" w14:textId="77777777" w:rsidR="000C0E44" w:rsidRDefault="00C01DC3" w:rsidP="000C0E44">
      <w:pPr>
        <w:pStyle w:val="ESBodyText0"/>
        <w:numPr>
          <w:ilvl w:val="0"/>
          <w:numId w:val="32"/>
        </w:numPr>
      </w:pPr>
      <w:r>
        <w:t>The equity funding reported above is a subset of the overall revenue reported by the school.</w:t>
      </w:r>
    </w:p>
    <w:p w14:paraId="6625CAA9" w14:textId="77777777" w:rsidR="000C0E44" w:rsidRDefault="00C01DC3" w:rsidP="000C0E44">
      <w:pPr>
        <w:pStyle w:val="ESBodyText0"/>
        <w:numPr>
          <w:ilvl w:val="0"/>
          <w:numId w:val="32"/>
        </w:numPr>
      </w:pPr>
      <w:r>
        <w:t>Student Resource Package Expenditure figures are as of 25 Feb 2023 and are subject to change during the reconciliation process.</w:t>
      </w:r>
    </w:p>
    <w:p w14:paraId="52DC8FD5" w14:textId="77777777" w:rsidR="000C0E44" w:rsidRDefault="00C01DC3" w:rsidP="000C0E44">
      <w:pPr>
        <w:pStyle w:val="ESBodyText0"/>
        <w:numPr>
          <w:ilvl w:val="0"/>
          <w:numId w:val="32"/>
        </w:numPr>
      </w:pPr>
      <w:r>
        <w:t xml:space="preserve">Miscellaneous Expenses include bank charges, administration expenses, </w:t>
      </w:r>
      <w:proofErr w:type="gramStart"/>
      <w:r>
        <w:t>insurance</w:t>
      </w:r>
      <w:proofErr w:type="gramEnd"/>
      <w:r>
        <w:t xml:space="preserve"> and taxation charges.</w:t>
      </w:r>
    </w:p>
    <w:p w14:paraId="7286C16E" w14:textId="77777777" w:rsidR="000C0E44" w:rsidRDefault="00C01DC3" w:rsidP="00274E29">
      <w:pPr>
        <w:pStyle w:val="ESBodyText0"/>
        <w:numPr>
          <w:ilvl w:val="0"/>
          <w:numId w:val="32"/>
        </w:numPr>
      </w:pPr>
      <w:r>
        <w:t xml:space="preserve">Salaries and Allowances </w:t>
      </w:r>
      <w:proofErr w:type="gramStart"/>
      <w:r>
        <w:t>refers</w:t>
      </w:r>
      <w:proofErr w:type="gramEnd"/>
      <w:r>
        <w:t xml:space="preserve"> to school-level payroll.</w:t>
      </w:r>
    </w:p>
    <w:p w14:paraId="36B79E1C" w14:textId="77777777" w:rsidR="0099239B" w:rsidRPr="000C0E44" w:rsidRDefault="00C01DC3">
      <w:pPr>
        <w:spacing w:after="0" w:line="240" w:lineRule="auto"/>
        <w:rPr>
          <w:rFonts w:eastAsiaTheme="majorEastAsia" w:cstheme="majorBidi"/>
          <w:caps/>
          <w:sz w:val="20"/>
          <w:szCs w:val="20"/>
        </w:rPr>
      </w:pPr>
      <w:r>
        <w:br w:type="page"/>
      </w:r>
    </w:p>
    <w:p w14:paraId="3D396978" w14:textId="77777777" w:rsidR="009E6D61" w:rsidRDefault="00C01DC3"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4571FD" w14:paraId="0DDC168C" w14:textId="77777777" w:rsidTr="004571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E8FFD81" w14:textId="77777777" w:rsidR="009E6D61" w:rsidRPr="004143FD" w:rsidRDefault="00C01DC3">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4FD20B1" w14:textId="77777777" w:rsidR="009E6D61" w:rsidRPr="004143FD" w:rsidRDefault="00C01DC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571FD" w14:paraId="236308EF"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4F59B015" w14:textId="77777777" w:rsidR="009E6D61" w:rsidRDefault="00C01DC3">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EC4EA73"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$757,191</w:t>
            </w:r>
          </w:p>
        </w:tc>
      </w:tr>
      <w:tr w:rsidR="004571FD" w14:paraId="4A5CB9F2"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95A736B" w14:textId="77777777" w:rsidR="009E6D61" w:rsidRDefault="00C01DC3">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0E0AAB5D"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$37,092</w:t>
            </w:r>
          </w:p>
        </w:tc>
      </w:tr>
      <w:tr w:rsidR="004571FD" w14:paraId="14E39868"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256445D" w14:textId="77777777" w:rsidR="009E6D61" w:rsidRDefault="00C01DC3">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289A09E"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3F881FB8"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A5A7A6F" w14:textId="77777777" w:rsidR="009E6D61" w:rsidRPr="000C0E44" w:rsidRDefault="00C01DC3">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C17FE6A" w14:textId="77777777" w:rsidR="009E6D61" w:rsidRPr="000C0E44" w:rsidRDefault="00C01DC3">
            <w:pPr>
              <w:jc w:val="right"/>
              <w:cnfStyle w:val="000000000000" w:firstRow="0" w:lastRow="0" w:firstColumn="0" w:lastColumn="0" w:oddVBand="0" w:evenVBand="0" w:oddHBand="0" w:evenHBand="0" w:firstRowFirstColumn="0" w:firstRowLastColumn="0" w:lastRowFirstColumn="0" w:lastRowLastColumn="0"/>
              <w:rPr>
                <w:b/>
                <w:bCs/>
              </w:rPr>
            </w:pPr>
            <w:r>
              <w:rPr>
                <w:b/>
                <w:bCs/>
              </w:rPr>
              <w:t>$794,282</w:t>
            </w:r>
          </w:p>
        </w:tc>
      </w:tr>
    </w:tbl>
    <w:p w14:paraId="6435AF62" w14:textId="77777777" w:rsidR="009E6D61" w:rsidRDefault="00C01D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571FD" w14:paraId="30862149" w14:textId="77777777" w:rsidTr="004571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A961EC3" w14:textId="77777777" w:rsidR="009E6D61" w:rsidRPr="004143FD" w:rsidRDefault="00C01DC3">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6C2708B6" w14:textId="77777777" w:rsidR="009E6D61" w:rsidRPr="004143FD" w:rsidRDefault="00C01DC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571FD" w14:paraId="52FA19CF"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24B7A80A" w14:textId="77777777" w:rsidR="009E6D61" w:rsidRDefault="00C01DC3">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4B65C27"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$128,666</w:t>
            </w:r>
          </w:p>
        </w:tc>
      </w:tr>
      <w:tr w:rsidR="004571FD" w14:paraId="7775D648"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FBD0BA4" w14:textId="77777777" w:rsidR="009E6D61" w:rsidRDefault="00C01DC3">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72746C90"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$4,552</w:t>
            </w:r>
          </w:p>
        </w:tc>
      </w:tr>
      <w:tr w:rsidR="004571FD" w14:paraId="41246DBD"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EAA7FAA" w14:textId="77777777" w:rsidR="009E6D61" w:rsidRDefault="00C01DC3">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DF0922B"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$1,641</w:t>
            </w:r>
          </w:p>
        </w:tc>
      </w:tr>
      <w:tr w:rsidR="004571FD" w14:paraId="11C5027F"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D92B7B7" w14:textId="77777777" w:rsidR="009E6D61" w:rsidRDefault="00C01DC3">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709EA8F7"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$150,241</w:t>
            </w:r>
          </w:p>
        </w:tc>
      </w:tr>
      <w:tr w:rsidR="004571FD" w14:paraId="790D1F9B"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DFD71DE" w14:textId="77777777" w:rsidR="009E6D61" w:rsidRDefault="00C01DC3">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0F06202D"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$21,158</w:t>
            </w:r>
          </w:p>
        </w:tc>
      </w:tr>
      <w:tr w:rsidR="004571FD" w14:paraId="5D23D1C5"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7828588" w14:textId="77777777" w:rsidR="009E6D61" w:rsidRDefault="00C01DC3">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5496E93"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$0</w:t>
            </w:r>
          </w:p>
        </w:tc>
      </w:tr>
      <w:tr w:rsidR="004571FD" w14:paraId="07600103"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23360A3" w14:textId="77777777" w:rsidR="009E6D61" w:rsidRDefault="00C01DC3">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80F2089"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0580A207"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9139062" w14:textId="77777777" w:rsidR="009E6D61" w:rsidRDefault="00C01DC3">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4E96AD3B"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$20,000</w:t>
            </w:r>
          </w:p>
        </w:tc>
      </w:tr>
      <w:tr w:rsidR="004571FD" w14:paraId="32E7EF3F"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2D4A81B" w14:textId="77777777" w:rsidR="009E6D61" w:rsidRDefault="00C01DC3">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341EB2D"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2CC95A0C"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6D20BD2" w14:textId="77777777" w:rsidR="009E6D61" w:rsidRDefault="00C01DC3">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431C3927"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$50,000</w:t>
            </w:r>
          </w:p>
        </w:tc>
      </w:tr>
      <w:tr w:rsidR="004571FD" w14:paraId="52A99B8F"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903FC6" w14:textId="77777777" w:rsidR="009E6D61" w:rsidRDefault="00C01DC3">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0FEB585D"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$200,000</w:t>
            </w:r>
          </w:p>
        </w:tc>
      </w:tr>
      <w:tr w:rsidR="004571FD" w14:paraId="1E33DCB9"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FC1AA7E" w14:textId="77777777" w:rsidR="009E6D61" w:rsidRDefault="00C01DC3">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3B6930B"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$100,000</w:t>
            </w:r>
          </w:p>
        </w:tc>
      </w:tr>
      <w:tr w:rsidR="004571FD" w14:paraId="06ABA269"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6A762DF" w14:textId="77777777" w:rsidR="009E6D61" w:rsidRDefault="00C01DC3">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1E88F1A9"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$0</w:t>
            </w:r>
          </w:p>
        </w:tc>
      </w:tr>
      <w:tr w:rsidR="004571FD" w14:paraId="57AF1E4B"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1824A99" w14:textId="77777777" w:rsidR="009E6D61" w:rsidRDefault="00C01DC3">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E7488C0" w14:textId="77777777" w:rsidR="009E6D61" w:rsidRDefault="00C01DC3">
            <w:pPr>
              <w:jc w:val="right"/>
              <w:cnfStyle w:val="000000000000" w:firstRow="0" w:lastRow="0" w:firstColumn="0" w:lastColumn="0" w:oddVBand="0" w:evenVBand="0" w:oddHBand="0" w:evenHBand="0" w:firstRowFirstColumn="0" w:firstRowLastColumn="0" w:lastRowFirstColumn="0" w:lastRowLastColumn="0"/>
            </w:pPr>
            <w:r>
              <w:t>$100,000</w:t>
            </w:r>
          </w:p>
        </w:tc>
      </w:tr>
      <w:tr w:rsidR="004571FD" w14:paraId="5DA9FA4C" w14:textId="77777777" w:rsidTr="004571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42A01E1" w14:textId="77777777" w:rsidR="009E6D61" w:rsidRDefault="00C01DC3">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0A96FE64" w14:textId="77777777" w:rsidR="009E6D61" w:rsidRDefault="00C01DC3">
            <w:pPr>
              <w:jc w:val="right"/>
              <w:cnfStyle w:val="000000100000" w:firstRow="0" w:lastRow="0" w:firstColumn="0" w:lastColumn="0" w:oddVBand="0" w:evenVBand="0" w:oddHBand="1" w:evenHBand="0" w:firstRowFirstColumn="0" w:firstRowLastColumn="0" w:lastRowFirstColumn="0" w:lastRowLastColumn="0"/>
            </w:pPr>
            <w:r>
              <w:t>$50,000</w:t>
            </w:r>
          </w:p>
        </w:tc>
      </w:tr>
      <w:tr w:rsidR="004571FD" w14:paraId="7934C4C9" w14:textId="77777777" w:rsidTr="004571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CF429BF" w14:textId="77777777" w:rsidR="009E6D61" w:rsidRPr="004143FD" w:rsidRDefault="00C01DC3">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DF2730F" w14:textId="77777777" w:rsidR="009E6D61" w:rsidRPr="004143FD" w:rsidRDefault="00C01DC3">
            <w:pPr>
              <w:jc w:val="right"/>
              <w:cnfStyle w:val="000000000000" w:firstRow="0" w:lastRow="0" w:firstColumn="0" w:lastColumn="0" w:oddVBand="0" w:evenVBand="0" w:oddHBand="0" w:evenHBand="0" w:firstRowFirstColumn="0" w:firstRowLastColumn="0" w:lastRowFirstColumn="0" w:lastRowLastColumn="0"/>
              <w:rPr>
                <w:b/>
                <w:bCs/>
              </w:rPr>
            </w:pPr>
            <w:r>
              <w:rPr>
                <w:b/>
                <w:bCs/>
              </w:rPr>
              <w:t>$826,257</w:t>
            </w:r>
          </w:p>
        </w:tc>
      </w:tr>
    </w:tbl>
    <w:p w14:paraId="786E5804" w14:textId="77777777" w:rsidR="009E6D61" w:rsidRDefault="00C01DC3" w:rsidP="000C0E44">
      <w:pPr>
        <w:pStyle w:val="ESBodyText0"/>
        <w:spacing w:before="120" w:line="240" w:lineRule="auto"/>
      </w:pPr>
    </w:p>
    <w:p w14:paraId="3C337B2D" w14:textId="77777777" w:rsidR="009E6D61" w:rsidRDefault="00C01DC3">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w:t>
      </w:r>
      <w:r>
        <w:rPr>
          <w:i/>
        </w:rPr>
        <w:t>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96AF" w14:textId="77777777" w:rsidR="00000000" w:rsidRDefault="00C01DC3">
      <w:pPr>
        <w:spacing w:after="0" w:line="240" w:lineRule="auto"/>
      </w:pPr>
      <w:r>
        <w:separator/>
      </w:r>
    </w:p>
  </w:endnote>
  <w:endnote w:type="continuationSeparator" w:id="0">
    <w:p w14:paraId="232BB50B" w14:textId="77777777" w:rsidR="00000000" w:rsidRDefault="00C0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6B8" w14:textId="77777777" w:rsidR="00A66941" w:rsidRDefault="00C01DC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47F5391" w14:textId="77777777" w:rsidR="00A66941" w:rsidRDefault="00C01DC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A7AA" w14:textId="77777777" w:rsidR="00A66941" w:rsidRPr="003E29B5" w:rsidRDefault="00C01DC3"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90116"/>
      <w:docPartObj>
        <w:docPartGallery w:val="Page Numbers (Bottom of Page)"/>
        <w:docPartUnique/>
      </w:docPartObj>
    </w:sdtPr>
    <w:sdtEndPr>
      <w:rPr>
        <w:noProof/>
      </w:rPr>
    </w:sdtEndPr>
    <w:sdtContent>
      <w:p w14:paraId="04042DB1" w14:textId="77777777" w:rsidR="005E4B2D" w:rsidRDefault="00C01DC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41B92F0B" w14:textId="77777777" w:rsidR="005E4B2D" w:rsidRDefault="00C01DC3">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83882"/>
      <w:docPartObj>
        <w:docPartGallery w:val="Page Numbers (Bottom of Page)"/>
        <w:docPartUnique/>
      </w:docPartObj>
    </w:sdtPr>
    <w:sdtEndPr>
      <w:rPr>
        <w:noProof/>
      </w:rPr>
    </w:sdtEndPr>
    <w:sdtContent>
      <w:p w14:paraId="4B977A85" w14:textId="77777777" w:rsidR="005E4B2D" w:rsidRDefault="00C01DC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FC19" w14:textId="77777777" w:rsidR="00000000" w:rsidRDefault="00C01DC3">
      <w:pPr>
        <w:spacing w:after="0" w:line="240" w:lineRule="auto"/>
      </w:pPr>
      <w:r>
        <w:separator/>
      </w:r>
    </w:p>
  </w:footnote>
  <w:footnote w:type="continuationSeparator" w:id="0">
    <w:p w14:paraId="7EE59649" w14:textId="77777777" w:rsidR="00000000" w:rsidRDefault="00C0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415C" w14:textId="77777777" w:rsidR="00A66941" w:rsidRDefault="00C01DC3">
    <w:r>
      <w:rPr>
        <w:noProof/>
        <w:lang w:val="en-AU" w:eastAsia="en-AU"/>
      </w:rPr>
      <mc:AlternateContent>
        <mc:Choice Requires="wps">
          <w:drawing>
            <wp:anchor distT="0" distB="0" distL="114300" distR="114300" simplePos="0" relativeHeight="251660288" behindDoc="0" locked="0" layoutInCell="1" allowOverlap="1" wp14:anchorId="46A314EE" wp14:editId="7966CC6B">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FB8458" w14:textId="77777777" w:rsidR="00A66941" w:rsidRDefault="00C01DC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9ECE" w14:textId="77777777" w:rsidR="008512CB" w:rsidRDefault="00C01DC3"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7BD1C87" wp14:editId="2CFC6A6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A8A6833" wp14:editId="5ACC5F9E">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D484" w14:textId="77777777" w:rsidR="00A66941" w:rsidRDefault="00C01DC3">
    <w:r>
      <w:rPr>
        <w:noProof/>
        <w:lang w:val="en-AU" w:eastAsia="en-AU"/>
      </w:rPr>
      <mc:AlternateContent>
        <mc:Choice Requires="wps">
          <w:drawing>
            <wp:anchor distT="0" distB="0" distL="114300" distR="114300" simplePos="0" relativeHeight="251658240" behindDoc="0" locked="0" layoutInCell="1" allowOverlap="1" wp14:anchorId="6D7D0A3C" wp14:editId="70FE97D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8B8AF8" w14:textId="77777777" w:rsidR="00A66941" w:rsidRDefault="00C01DC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C4AA" w14:textId="77777777" w:rsidR="005E4B2D" w:rsidRDefault="00C01DC3">
    <w:pPr>
      <w:pStyle w:val="Header"/>
      <w:spacing w:before="240"/>
    </w:pPr>
    <w:r>
      <w:rPr>
        <w:noProof/>
        <w:lang w:val="en-AU" w:eastAsia="en-AU"/>
      </w:rPr>
      <w:drawing>
        <wp:inline distT="0" distB="0" distL="0" distR="0" wp14:anchorId="72139FEA" wp14:editId="75EAD69B">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Knox Gardens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9208" w14:textId="77777777" w:rsidR="005E4B2D" w:rsidRDefault="00C01DC3">
    <w:pPr>
      <w:pStyle w:val="Header"/>
      <w:ind w:left="-993"/>
    </w:pPr>
    <w:r>
      <w:ptab w:relativeTo="margin" w:alignment="left" w:leader="none"/>
    </w:r>
  </w:p>
  <w:p w14:paraId="15680E82" w14:textId="77777777" w:rsidR="005E4B2D" w:rsidRDefault="00C01D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EBDD" w14:textId="77777777" w:rsidR="005E4B2D" w:rsidRDefault="00C01DC3">
    <w:pPr>
      <w:pStyle w:val="Header0"/>
      <w:spacing w:before="240"/>
    </w:pPr>
    <w:r>
      <w:rPr>
        <w:noProof/>
        <w:lang w:val="en-AU" w:eastAsia="en-AU"/>
      </w:rPr>
      <w:drawing>
        <wp:inline distT="0" distB="0" distL="0" distR="0" wp14:anchorId="4D37E93A" wp14:editId="74FB25B7">
          <wp:extent cx="1574060" cy="474979"/>
          <wp:effectExtent l="0" t="0" r="7620" b="1905"/>
          <wp:docPr id="211059726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Knox Gardens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DFE8" w14:textId="77777777" w:rsidR="005E4B2D" w:rsidRDefault="00C01DC3">
    <w:pPr>
      <w:pStyle w:val="Header1"/>
      <w:ind w:left="-993"/>
    </w:pPr>
    <w:r>
      <w:ptab w:relativeTo="margin" w:alignment="left" w:leader="none"/>
    </w:r>
  </w:p>
  <w:p w14:paraId="7042AE9B" w14:textId="77777777" w:rsidR="005E4B2D" w:rsidRDefault="00C01DC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457C" w14:textId="77777777" w:rsidR="005E4B2D" w:rsidRDefault="00C01DC3">
    <w:pPr>
      <w:pStyle w:val="Header"/>
      <w:spacing w:before="240"/>
    </w:pPr>
    <w:r>
      <w:rPr>
        <w:noProof/>
        <w:lang w:val="en-AU" w:eastAsia="en-AU"/>
      </w:rPr>
      <w:drawing>
        <wp:inline distT="0" distB="0" distL="0" distR="0" wp14:anchorId="61E2E0E7" wp14:editId="57DAEED5">
          <wp:extent cx="1574060" cy="474979"/>
          <wp:effectExtent l="0" t="0" r="7620" b="1905"/>
          <wp:docPr id="311642721"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Knox Gardens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2A5B" w14:textId="77777777" w:rsidR="005E4B2D" w:rsidRDefault="00C01DC3">
    <w:pPr>
      <w:pStyle w:val="Header"/>
      <w:ind w:left="-993"/>
    </w:pPr>
    <w:r>
      <w:ptab w:relativeTo="margin" w:alignment="left" w:leader="none"/>
    </w:r>
  </w:p>
  <w:p w14:paraId="30208F2B" w14:textId="77777777" w:rsidR="005E4B2D" w:rsidRDefault="00C0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6D0B398">
      <w:start w:val="1"/>
      <w:numFmt w:val="bullet"/>
      <w:lvlText w:val=""/>
      <w:lvlJc w:val="left"/>
      <w:pPr>
        <w:ind w:left="720" w:hanging="360"/>
      </w:pPr>
      <w:rPr>
        <w:rFonts w:ascii="Symbol" w:hAnsi="Symbol" w:hint="default"/>
      </w:rPr>
    </w:lvl>
    <w:lvl w:ilvl="1" w:tplc="45923E94" w:tentative="1">
      <w:start w:val="1"/>
      <w:numFmt w:val="bullet"/>
      <w:lvlText w:val="o"/>
      <w:lvlJc w:val="left"/>
      <w:pPr>
        <w:ind w:left="1440" w:hanging="360"/>
      </w:pPr>
      <w:rPr>
        <w:rFonts w:ascii="Courier New" w:hAnsi="Courier New" w:cs="Courier New" w:hint="default"/>
      </w:rPr>
    </w:lvl>
    <w:lvl w:ilvl="2" w:tplc="477858A6" w:tentative="1">
      <w:start w:val="1"/>
      <w:numFmt w:val="bullet"/>
      <w:lvlText w:val=""/>
      <w:lvlJc w:val="left"/>
      <w:pPr>
        <w:ind w:left="2160" w:hanging="360"/>
      </w:pPr>
      <w:rPr>
        <w:rFonts w:ascii="Wingdings" w:hAnsi="Wingdings" w:hint="default"/>
      </w:rPr>
    </w:lvl>
    <w:lvl w:ilvl="3" w:tplc="496E75FA" w:tentative="1">
      <w:start w:val="1"/>
      <w:numFmt w:val="bullet"/>
      <w:lvlText w:val=""/>
      <w:lvlJc w:val="left"/>
      <w:pPr>
        <w:ind w:left="2880" w:hanging="360"/>
      </w:pPr>
      <w:rPr>
        <w:rFonts w:ascii="Symbol" w:hAnsi="Symbol" w:hint="default"/>
      </w:rPr>
    </w:lvl>
    <w:lvl w:ilvl="4" w:tplc="9B767D7E" w:tentative="1">
      <w:start w:val="1"/>
      <w:numFmt w:val="bullet"/>
      <w:lvlText w:val="o"/>
      <w:lvlJc w:val="left"/>
      <w:pPr>
        <w:ind w:left="3600" w:hanging="360"/>
      </w:pPr>
      <w:rPr>
        <w:rFonts w:ascii="Courier New" w:hAnsi="Courier New" w:cs="Courier New" w:hint="default"/>
      </w:rPr>
    </w:lvl>
    <w:lvl w:ilvl="5" w:tplc="B302E184" w:tentative="1">
      <w:start w:val="1"/>
      <w:numFmt w:val="bullet"/>
      <w:lvlText w:val=""/>
      <w:lvlJc w:val="left"/>
      <w:pPr>
        <w:ind w:left="4320" w:hanging="360"/>
      </w:pPr>
      <w:rPr>
        <w:rFonts w:ascii="Wingdings" w:hAnsi="Wingdings" w:hint="default"/>
      </w:rPr>
    </w:lvl>
    <w:lvl w:ilvl="6" w:tplc="3236CCF0" w:tentative="1">
      <w:start w:val="1"/>
      <w:numFmt w:val="bullet"/>
      <w:lvlText w:val=""/>
      <w:lvlJc w:val="left"/>
      <w:pPr>
        <w:ind w:left="5040" w:hanging="360"/>
      </w:pPr>
      <w:rPr>
        <w:rFonts w:ascii="Symbol" w:hAnsi="Symbol" w:hint="default"/>
      </w:rPr>
    </w:lvl>
    <w:lvl w:ilvl="7" w:tplc="A498D682" w:tentative="1">
      <w:start w:val="1"/>
      <w:numFmt w:val="bullet"/>
      <w:lvlText w:val="o"/>
      <w:lvlJc w:val="left"/>
      <w:pPr>
        <w:ind w:left="5760" w:hanging="360"/>
      </w:pPr>
      <w:rPr>
        <w:rFonts w:ascii="Courier New" w:hAnsi="Courier New" w:cs="Courier New" w:hint="default"/>
      </w:rPr>
    </w:lvl>
    <w:lvl w:ilvl="8" w:tplc="E06ABDF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0ACB770">
      <w:start w:val="1"/>
      <w:numFmt w:val="bullet"/>
      <w:lvlText w:val=""/>
      <w:lvlJc w:val="left"/>
      <w:pPr>
        <w:ind w:left="720" w:hanging="360"/>
      </w:pPr>
      <w:rPr>
        <w:rFonts w:ascii="Symbol" w:hAnsi="Symbol" w:hint="default"/>
      </w:rPr>
    </w:lvl>
    <w:lvl w:ilvl="1" w:tplc="C416FD76" w:tentative="1">
      <w:start w:val="1"/>
      <w:numFmt w:val="bullet"/>
      <w:lvlText w:val="o"/>
      <w:lvlJc w:val="left"/>
      <w:pPr>
        <w:ind w:left="1440" w:hanging="360"/>
      </w:pPr>
      <w:rPr>
        <w:rFonts w:ascii="Courier New" w:hAnsi="Courier New" w:cs="Courier New" w:hint="default"/>
      </w:rPr>
    </w:lvl>
    <w:lvl w:ilvl="2" w:tplc="277C4CFC" w:tentative="1">
      <w:start w:val="1"/>
      <w:numFmt w:val="bullet"/>
      <w:lvlText w:val=""/>
      <w:lvlJc w:val="left"/>
      <w:pPr>
        <w:ind w:left="2160" w:hanging="360"/>
      </w:pPr>
      <w:rPr>
        <w:rFonts w:ascii="Wingdings" w:hAnsi="Wingdings" w:hint="default"/>
      </w:rPr>
    </w:lvl>
    <w:lvl w:ilvl="3" w:tplc="AF0290E8" w:tentative="1">
      <w:start w:val="1"/>
      <w:numFmt w:val="bullet"/>
      <w:lvlText w:val=""/>
      <w:lvlJc w:val="left"/>
      <w:pPr>
        <w:ind w:left="2880" w:hanging="360"/>
      </w:pPr>
      <w:rPr>
        <w:rFonts w:ascii="Symbol" w:hAnsi="Symbol" w:hint="default"/>
      </w:rPr>
    </w:lvl>
    <w:lvl w:ilvl="4" w:tplc="8E8653D4" w:tentative="1">
      <w:start w:val="1"/>
      <w:numFmt w:val="bullet"/>
      <w:lvlText w:val="o"/>
      <w:lvlJc w:val="left"/>
      <w:pPr>
        <w:ind w:left="3600" w:hanging="360"/>
      </w:pPr>
      <w:rPr>
        <w:rFonts w:ascii="Courier New" w:hAnsi="Courier New" w:cs="Courier New" w:hint="default"/>
      </w:rPr>
    </w:lvl>
    <w:lvl w:ilvl="5" w:tplc="8370DC18" w:tentative="1">
      <w:start w:val="1"/>
      <w:numFmt w:val="bullet"/>
      <w:lvlText w:val=""/>
      <w:lvlJc w:val="left"/>
      <w:pPr>
        <w:ind w:left="4320" w:hanging="360"/>
      </w:pPr>
      <w:rPr>
        <w:rFonts w:ascii="Wingdings" w:hAnsi="Wingdings" w:hint="default"/>
      </w:rPr>
    </w:lvl>
    <w:lvl w:ilvl="6" w:tplc="28B8A9D6" w:tentative="1">
      <w:start w:val="1"/>
      <w:numFmt w:val="bullet"/>
      <w:lvlText w:val=""/>
      <w:lvlJc w:val="left"/>
      <w:pPr>
        <w:ind w:left="5040" w:hanging="360"/>
      </w:pPr>
      <w:rPr>
        <w:rFonts w:ascii="Symbol" w:hAnsi="Symbol" w:hint="default"/>
      </w:rPr>
    </w:lvl>
    <w:lvl w:ilvl="7" w:tplc="F2CE7E9C" w:tentative="1">
      <w:start w:val="1"/>
      <w:numFmt w:val="bullet"/>
      <w:lvlText w:val="o"/>
      <w:lvlJc w:val="left"/>
      <w:pPr>
        <w:ind w:left="5760" w:hanging="360"/>
      </w:pPr>
      <w:rPr>
        <w:rFonts w:ascii="Courier New" w:hAnsi="Courier New" w:cs="Courier New" w:hint="default"/>
      </w:rPr>
    </w:lvl>
    <w:lvl w:ilvl="8" w:tplc="AF72415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652EEC4">
      <w:start w:val="1"/>
      <w:numFmt w:val="bullet"/>
      <w:pStyle w:val="ESBulletsinTable"/>
      <w:lvlText w:val=""/>
      <w:lvlJc w:val="left"/>
      <w:pPr>
        <w:ind w:left="360" w:hanging="360"/>
      </w:pPr>
      <w:rPr>
        <w:rFonts w:ascii="Symbol" w:hAnsi="Symbol" w:hint="default"/>
        <w:color w:val="AF272F"/>
      </w:rPr>
    </w:lvl>
    <w:lvl w:ilvl="1" w:tplc="6F46488A">
      <w:start w:val="1"/>
      <w:numFmt w:val="bullet"/>
      <w:pStyle w:val="ESBulletsinTableLevel2"/>
      <w:lvlText w:val="o"/>
      <w:lvlJc w:val="left"/>
      <w:pPr>
        <w:ind w:left="1440" w:hanging="360"/>
      </w:pPr>
      <w:rPr>
        <w:rFonts w:ascii="Courier New" w:hAnsi="Courier New" w:cs="Courier New" w:hint="default"/>
      </w:rPr>
    </w:lvl>
    <w:lvl w:ilvl="2" w:tplc="529EDB26" w:tentative="1">
      <w:start w:val="1"/>
      <w:numFmt w:val="bullet"/>
      <w:lvlText w:val=""/>
      <w:lvlJc w:val="left"/>
      <w:pPr>
        <w:ind w:left="2160" w:hanging="360"/>
      </w:pPr>
      <w:rPr>
        <w:rFonts w:ascii="Wingdings" w:hAnsi="Wingdings" w:hint="default"/>
      </w:rPr>
    </w:lvl>
    <w:lvl w:ilvl="3" w:tplc="D46CF100" w:tentative="1">
      <w:start w:val="1"/>
      <w:numFmt w:val="bullet"/>
      <w:lvlText w:val=""/>
      <w:lvlJc w:val="left"/>
      <w:pPr>
        <w:ind w:left="2880" w:hanging="360"/>
      </w:pPr>
      <w:rPr>
        <w:rFonts w:ascii="Symbol" w:hAnsi="Symbol" w:hint="default"/>
      </w:rPr>
    </w:lvl>
    <w:lvl w:ilvl="4" w:tplc="24B0D114" w:tentative="1">
      <w:start w:val="1"/>
      <w:numFmt w:val="bullet"/>
      <w:lvlText w:val="o"/>
      <w:lvlJc w:val="left"/>
      <w:pPr>
        <w:ind w:left="3600" w:hanging="360"/>
      </w:pPr>
      <w:rPr>
        <w:rFonts w:ascii="Courier New" w:hAnsi="Courier New" w:cs="Courier New" w:hint="default"/>
      </w:rPr>
    </w:lvl>
    <w:lvl w:ilvl="5" w:tplc="6B74AAA6" w:tentative="1">
      <w:start w:val="1"/>
      <w:numFmt w:val="bullet"/>
      <w:lvlText w:val=""/>
      <w:lvlJc w:val="left"/>
      <w:pPr>
        <w:ind w:left="4320" w:hanging="360"/>
      </w:pPr>
      <w:rPr>
        <w:rFonts w:ascii="Wingdings" w:hAnsi="Wingdings" w:hint="default"/>
      </w:rPr>
    </w:lvl>
    <w:lvl w:ilvl="6" w:tplc="1D161FB4" w:tentative="1">
      <w:start w:val="1"/>
      <w:numFmt w:val="bullet"/>
      <w:lvlText w:val=""/>
      <w:lvlJc w:val="left"/>
      <w:pPr>
        <w:ind w:left="5040" w:hanging="360"/>
      </w:pPr>
      <w:rPr>
        <w:rFonts w:ascii="Symbol" w:hAnsi="Symbol" w:hint="default"/>
      </w:rPr>
    </w:lvl>
    <w:lvl w:ilvl="7" w:tplc="AFD045CE" w:tentative="1">
      <w:start w:val="1"/>
      <w:numFmt w:val="bullet"/>
      <w:lvlText w:val="o"/>
      <w:lvlJc w:val="left"/>
      <w:pPr>
        <w:ind w:left="5760" w:hanging="360"/>
      </w:pPr>
      <w:rPr>
        <w:rFonts w:ascii="Courier New" w:hAnsi="Courier New" w:cs="Courier New" w:hint="default"/>
      </w:rPr>
    </w:lvl>
    <w:lvl w:ilvl="8" w:tplc="786C629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A0A8626">
      <w:start w:val="1"/>
      <w:numFmt w:val="bullet"/>
      <w:lvlText w:val=""/>
      <w:lvlJc w:val="left"/>
      <w:pPr>
        <w:ind w:left="720" w:hanging="360"/>
      </w:pPr>
      <w:rPr>
        <w:rFonts w:ascii="Symbol" w:hAnsi="Symbol" w:hint="default"/>
      </w:rPr>
    </w:lvl>
    <w:lvl w:ilvl="1" w:tplc="04244DF0" w:tentative="1">
      <w:start w:val="1"/>
      <w:numFmt w:val="bullet"/>
      <w:lvlText w:val="o"/>
      <w:lvlJc w:val="left"/>
      <w:pPr>
        <w:ind w:left="1440" w:hanging="360"/>
      </w:pPr>
      <w:rPr>
        <w:rFonts w:ascii="Courier New" w:hAnsi="Courier New" w:cs="Courier New" w:hint="default"/>
      </w:rPr>
    </w:lvl>
    <w:lvl w:ilvl="2" w:tplc="4F1C69D8" w:tentative="1">
      <w:start w:val="1"/>
      <w:numFmt w:val="bullet"/>
      <w:lvlText w:val=""/>
      <w:lvlJc w:val="left"/>
      <w:pPr>
        <w:ind w:left="2160" w:hanging="360"/>
      </w:pPr>
      <w:rPr>
        <w:rFonts w:ascii="Wingdings" w:hAnsi="Wingdings" w:hint="default"/>
      </w:rPr>
    </w:lvl>
    <w:lvl w:ilvl="3" w:tplc="DEC0F3AA" w:tentative="1">
      <w:start w:val="1"/>
      <w:numFmt w:val="bullet"/>
      <w:lvlText w:val=""/>
      <w:lvlJc w:val="left"/>
      <w:pPr>
        <w:ind w:left="2880" w:hanging="360"/>
      </w:pPr>
      <w:rPr>
        <w:rFonts w:ascii="Symbol" w:hAnsi="Symbol" w:hint="default"/>
      </w:rPr>
    </w:lvl>
    <w:lvl w:ilvl="4" w:tplc="6AC0B7FC" w:tentative="1">
      <w:start w:val="1"/>
      <w:numFmt w:val="bullet"/>
      <w:lvlText w:val="o"/>
      <w:lvlJc w:val="left"/>
      <w:pPr>
        <w:ind w:left="3600" w:hanging="360"/>
      </w:pPr>
      <w:rPr>
        <w:rFonts w:ascii="Courier New" w:hAnsi="Courier New" w:cs="Courier New" w:hint="default"/>
      </w:rPr>
    </w:lvl>
    <w:lvl w:ilvl="5" w:tplc="DF58BC08" w:tentative="1">
      <w:start w:val="1"/>
      <w:numFmt w:val="bullet"/>
      <w:lvlText w:val=""/>
      <w:lvlJc w:val="left"/>
      <w:pPr>
        <w:ind w:left="4320" w:hanging="360"/>
      </w:pPr>
      <w:rPr>
        <w:rFonts w:ascii="Wingdings" w:hAnsi="Wingdings" w:hint="default"/>
      </w:rPr>
    </w:lvl>
    <w:lvl w:ilvl="6" w:tplc="24843936" w:tentative="1">
      <w:start w:val="1"/>
      <w:numFmt w:val="bullet"/>
      <w:lvlText w:val=""/>
      <w:lvlJc w:val="left"/>
      <w:pPr>
        <w:ind w:left="5040" w:hanging="360"/>
      </w:pPr>
      <w:rPr>
        <w:rFonts w:ascii="Symbol" w:hAnsi="Symbol" w:hint="default"/>
      </w:rPr>
    </w:lvl>
    <w:lvl w:ilvl="7" w:tplc="43FEB6C2" w:tentative="1">
      <w:start w:val="1"/>
      <w:numFmt w:val="bullet"/>
      <w:lvlText w:val="o"/>
      <w:lvlJc w:val="left"/>
      <w:pPr>
        <w:ind w:left="5760" w:hanging="360"/>
      </w:pPr>
      <w:rPr>
        <w:rFonts w:ascii="Courier New" w:hAnsi="Courier New" w:cs="Courier New" w:hint="default"/>
      </w:rPr>
    </w:lvl>
    <w:lvl w:ilvl="8" w:tplc="CE367BC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F4ED958">
      <w:start w:val="1"/>
      <w:numFmt w:val="bullet"/>
      <w:lvlText w:val=""/>
      <w:lvlJc w:val="left"/>
      <w:pPr>
        <w:ind w:left="180" w:hanging="360"/>
      </w:pPr>
      <w:rPr>
        <w:rFonts w:ascii="Symbol" w:hAnsi="Symbol" w:hint="default"/>
      </w:rPr>
    </w:lvl>
    <w:lvl w:ilvl="1" w:tplc="966C4D2A" w:tentative="1">
      <w:start w:val="1"/>
      <w:numFmt w:val="bullet"/>
      <w:lvlText w:val="o"/>
      <w:lvlJc w:val="left"/>
      <w:pPr>
        <w:ind w:left="900" w:hanging="360"/>
      </w:pPr>
      <w:rPr>
        <w:rFonts w:ascii="Courier New" w:hAnsi="Courier New" w:cs="Courier New" w:hint="default"/>
      </w:rPr>
    </w:lvl>
    <w:lvl w:ilvl="2" w:tplc="C0E0CFE4" w:tentative="1">
      <w:start w:val="1"/>
      <w:numFmt w:val="bullet"/>
      <w:lvlText w:val=""/>
      <w:lvlJc w:val="left"/>
      <w:pPr>
        <w:ind w:left="1620" w:hanging="360"/>
      </w:pPr>
      <w:rPr>
        <w:rFonts w:ascii="Wingdings" w:hAnsi="Wingdings" w:hint="default"/>
      </w:rPr>
    </w:lvl>
    <w:lvl w:ilvl="3" w:tplc="E2905EA4" w:tentative="1">
      <w:start w:val="1"/>
      <w:numFmt w:val="bullet"/>
      <w:lvlText w:val=""/>
      <w:lvlJc w:val="left"/>
      <w:pPr>
        <w:ind w:left="2340" w:hanging="360"/>
      </w:pPr>
      <w:rPr>
        <w:rFonts w:ascii="Symbol" w:hAnsi="Symbol" w:hint="default"/>
      </w:rPr>
    </w:lvl>
    <w:lvl w:ilvl="4" w:tplc="56E4DFB8" w:tentative="1">
      <w:start w:val="1"/>
      <w:numFmt w:val="bullet"/>
      <w:lvlText w:val="o"/>
      <w:lvlJc w:val="left"/>
      <w:pPr>
        <w:ind w:left="3060" w:hanging="360"/>
      </w:pPr>
      <w:rPr>
        <w:rFonts w:ascii="Courier New" w:hAnsi="Courier New" w:cs="Courier New" w:hint="default"/>
      </w:rPr>
    </w:lvl>
    <w:lvl w:ilvl="5" w:tplc="2E3C17BE" w:tentative="1">
      <w:start w:val="1"/>
      <w:numFmt w:val="bullet"/>
      <w:lvlText w:val=""/>
      <w:lvlJc w:val="left"/>
      <w:pPr>
        <w:ind w:left="3780" w:hanging="360"/>
      </w:pPr>
      <w:rPr>
        <w:rFonts w:ascii="Wingdings" w:hAnsi="Wingdings" w:hint="default"/>
      </w:rPr>
    </w:lvl>
    <w:lvl w:ilvl="6" w:tplc="4A2A8C26" w:tentative="1">
      <w:start w:val="1"/>
      <w:numFmt w:val="bullet"/>
      <w:lvlText w:val=""/>
      <w:lvlJc w:val="left"/>
      <w:pPr>
        <w:ind w:left="4500" w:hanging="360"/>
      </w:pPr>
      <w:rPr>
        <w:rFonts w:ascii="Symbol" w:hAnsi="Symbol" w:hint="default"/>
      </w:rPr>
    </w:lvl>
    <w:lvl w:ilvl="7" w:tplc="0416429E" w:tentative="1">
      <w:start w:val="1"/>
      <w:numFmt w:val="bullet"/>
      <w:lvlText w:val="o"/>
      <w:lvlJc w:val="left"/>
      <w:pPr>
        <w:ind w:left="5220" w:hanging="360"/>
      </w:pPr>
      <w:rPr>
        <w:rFonts w:ascii="Courier New" w:hAnsi="Courier New" w:cs="Courier New" w:hint="default"/>
      </w:rPr>
    </w:lvl>
    <w:lvl w:ilvl="8" w:tplc="1458BDA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796FF56">
      <w:start w:val="1"/>
      <w:numFmt w:val="bullet"/>
      <w:lvlText w:val=""/>
      <w:lvlJc w:val="left"/>
      <w:pPr>
        <w:ind w:left="720" w:hanging="360"/>
      </w:pPr>
      <w:rPr>
        <w:rFonts w:ascii="Symbol" w:hAnsi="Symbol" w:hint="default"/>
      </w:rPr>
    </w:lvl>
    <w:lvl w:ilvl="1" w:tplc="346A51A0" w:tentative="1">
      <w:start w:val="1"/>
      <w:numFmt w:val="bullet"/>
      <w:lvlText w:val="o"/>
      <w:lvlJc w:val="left"/>
      <w:pPr>
        <w:ind w:left="1440" w:hanging="360"/>
      </w:pPr>
      <w:rPr>
        <w:rFonts w:ascii="Courier New" w:hAnsi="Courier New" w:cs="Courier New" w:hint="default"/>
      </w:rPr>
    </w:lvl>
    <w:lvl w:ilvl="2" w:tplc="CD72375C" w:tentative="1">
      <w:start w:val="1"/>
      <w:numFmt w:val="bullet"/>
      <w:lvlText w:val=""/>
      <w:lvlJc w:val="left"/>
      <w:pPr>
        <w:ind w:left="2160" w:hanging="360"/>
      </w:pPr>
      <w:rPr>
        <w:rFonts w:ascii="Wingdings" w:hAnsi="Wingdings" w:hint="default"/>
      </w:rPr>
    </w:lvl>
    <w:lvl w:ilvl="3" w:tplc="4BF09E2A" w:tentative="1">
      <w:start w:val="1"/>
      <w:numFmt w:val="bullet"/>
      <w:lvlText w:val=""/>
      <w:lvlJc w:val="left"/>
      <w:pPr>
        <w:ind w:left="2880" w:hanging="360"/>
      </w:pPr>
      <w:rPr>
        <w:rFonts w:ascii="Symbol" w:hAnsi="Symbol" w:hint="default"/>
      </w:rPr>
    </w:lvl>
    <w:lvl w:ilvl="4" w:tplc="5BDC88D0" w:tentative="1">
      <w:start w:val="1"/>
      <w:numFmt w:val="bullet"/>
      <w:lvlText w:val="o"/>
      <w:lvlJc w:val="left"/>
      <w:pPr>
        <w:ind w:left="3600" w:hanging="360"/>
      </w:pPr>
      <w:rPr>
        <w:rFonts w:ascii="Courier New" w:hAnsi="Courier New" w:cs="Courier New" w:hint="default"/>
      </w:rPr>
    </w:lvl>
    <w:lvl w:ilvl="5" w:tplc="28D87046" w:tentative="1">
      <w:start w:val="1"/>
      <w:numFmt w:val="bullet"/>
      <w:lvlText w:val=""/>
      <w:lvlJc w:val="left"/>
      <w:pPr>
        <w:ind w:left="4320" w:hanging="360"/>
      </w:pPr>
      <w:rPr>
        <w:rFonts w:ascii="Wingdings" w:hAnsi="Wingdings" w:hint="default"/>
      </w:rPr>
    </w:lvl>
    <w:lvl w:ilvl="6" w:tplc="B46281B8" w:tentative="1">
      <w:start w:val="1"/>
      <w:numFmt w:val="bullet"/>
      <w:lvlText w:val=""/>
      <w:lvlJc w:val="left"/>
      <w:pPr>
        <w:ind w:left="5040" w:hanging="360"/>
      </w:pPr>
      <w:rPr>
        <w:rFonts w:ascii="Symbol" w:hAnsi="Symbol" w:hint="default"/>
      </w:rPr>
    </w:lvl>
    <w:lvl w:ilvl="7" w:tplc="EB26C6FC" w:tentative="1">
      <w:start w:val="1"/>
      <w:numFmt w:val="bullet"/>
      <w:lvlText w:val="o"/>
      <w:lvlJc w:val="left"/>
      <w:pPr>
        <w:ind w:left="5760" w:hanging="360"/>
      </w:pPr>
      <w:rPr>
        <w:rFonts w:ascii="Courier New" w:hAnsi="Courier New" w:cs="Courier New" w:hint="default"/>
      </w:rPr>
    </w:lvl>
    <w:lvl w:ilvl="8" w:tplc="59F6A7B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CFA44100">
      <w:start w:val="1"/>
      <w:numFmt w:val="bullet"/>
      <w:lvlText w:val=""/>
      <w:lvlJc w:val="left"/>
      <w:pPr>
        <w:ind w:left="180" w:hanging="360"/>
      </w:pPr>
      <w:rPr>
        <w:rFonts w:ascii="Symbol" w:hAnsi="Symbol" w:hint="default"/>
      </w:rPr>
    </w:lvl>
    <w:lvl w:ilvl="1" w:tplc="F7389FF4" w:tentative="1">
      <w:start w:val="1"/>
      <w:numFmt w:val="bullet"/>
      <w:lvlText w:val="o"/>
      <w:lvlJc w:val="left"/>
      <w:pPr>
        <w:ind w:left="900" w:hanging="360"/>
      </w:pPr>
      <w:rPr>
        <w:rFonts w:ascii="Courier New" w:hAnsi="Courier New" w:cs="Courier New" w:hint="default"/>
      </w:rPr>
    </w:lvl>
    <w:lvl w:ilvl="2" w:tplc="EC5887EC" w:tentative="1">
      <w:start w:val="1"/>
      <w:numFmt w:val="bullet"/>
      <w:lvlText w:val=""/>
      <w:lvlJc w:val="left"/>
      <w:pPr>
        <w:ind w:left="1620" w:hanging="360"/>
      </w:pPr>
      <w:rPr>
        <w:rFonts w:ascii="Wingdings" w:hAnsi="Wingdings" w:hint="default"/>
      </w:rPr>
    </w:lvl>
    <w:lvl w:ilvl="3" w:tplc="DB085E40" w:tentative="1">
      <w:start w:val="1"/>
      <w:numFmt w:val="bullet"/>
      <w:lvlText w:val=""/>
      <w:lvlJc w:val="left"/>
      <w:pPr>
        <w:ind w:left="2340" w:hanging="360"/>
      </w:pPr>
      <w:rPr>
        <w:rFonts w:ascii="Symbol" w:hAnsi="Symbol" w:hint="default"/>
      </w:rPr>
    </w:lvl>
    <w:lvl w:ilvl="4" w:tplc="1B2A62EE" w:tentative="1">
      <w:start w:val="1"/>
      <w:numFmt w:val="bullet"/>
      <w:lvlText w:val="o"/>
      <w:lvlJc w:val="left"/>
      <w:pPr>
        <w:ind w:left="3060" w:hanging="360"/>
      </w:pPr>
      <w:rPr>
        <w:rFonts w:ascii="Courier New" w:hAnsi="Courier New" w:cs="Courier New" w:hint="default"/>
      </w:rPr>
    </w:lvl>
    <w:lvl w:ilvl="5" w:tplc="C908D054" w:tentative="1">
      <w:start w:val="1"/>
      <w:numFmt w:val="bullet"/>
      <w:lvlText w:val=""/>
      <w:lvlJc w:val="left"/>
      <w:pPr>
        <w:ind w:left="3780" w:hanging="360"/>
      </w:pPr>
      <w:rPr>
        <w:rFonts w:ascii="Wingdings" w:hAnsi="Wingdings" w:hint="default"/>
      </w:rPr>
    </w:lvl>
    <w:lvl w:ilvl="6" w:tplc="E32CCFEC" w:tentative="1">
      <w:start w:val="1"/>
      <w:numFmt w:val="bullet"/>
      <w:lvlText w:val=""/>
      <w:lvlJc w:val="left"/>
      <w:pPr>
        <w:ind w:left="4500" w:hanging="360"/>
      </w:pPr>
      <w:rPr>
        <w:rFonts w:ascii="Symbol" w:hAnsi="Symbol" w:hint="default"/>
      </w:rPr>
    </w:lvl>
    <w:lvl w:ilvl="7" w:tplc="472001A4" w:tentative="1">
      <w:start w:val="1"/>
      <w:numFmt w:val="bullet"/>
      <w:lvlText w:val="o"/>
      <w:lvlJc w:val="left"/>
      <w:pPr>
        <w:ind w:left="5220" w:hanging="360"/>
      </w:pPr>
      <w:rPr>
        <w:rFonts w:ascii="Courier New" w:hAnsi="Courier New" w:cs="Courier New" w:hint="default"/>
      </w:rPr>
    </w:lvl>
    <w:lvl w:ilvl="8" w:tplc="41CA624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8CB0B55C">
      <w:start w:val="1"/>
      <w:numFmt w:val="bullet"/>
      <w:lvlText w:val=""/>
      <w:lvlJc w:val="left"/>
      <w:pPr>
        <w:ind w:left="720" w:hanging="360"/>
      </w:pPr>
      <w:rPr>
        <w:rFonts w:ascii="Symbol" w:hAnsi="Symbol" w:hint="default"/>
      </w:rPr>
    </w:lvl>
    <w:lvl w:ilvl="1" w:tplc="0D444500" w:tentative="1">
      <w:start w:val="1"/>
      <w:numFmt w:val="bullet"/>
      <w:lvlText w:val="o"/>
      <w:lvlJc w:val="left"/>
      <w:pPr>
        <w:ind w:left="1440" w:hanging="360"/>
      </w:pPr>
      <w:rPr>
        <w:rFonts w:ascii="Courier New" w:hAnsi="Courier New" w:cs="Courier New" w:hint="default"/>
      </w:rPr>
    </w:lvl>
    <w:lvl w:ilvl="2" w:tplc="698ED28E" w:tentative="1">
      <w:start w:val="1"/>
      <w:numFmt w:val="bullet"/>
      <w:lvlText w:val=""/>
      <w:lvlJc w:val="left"/>
      <w:pPr>
        <w:ind w:left="2160" w:hanging="360"/>
      </w:pPr>
      <w:rPr>
        <w:rFonts w:ascii="Wingdings" w:hAnsi="Wingdings" w:hint="default"/>
      </w:rPr>
    </w:lvl>
    <w:lvl w:ilvl="3" w:tplc="4F9A1A5C" w:tentative="1">
      <w:start w:val="1"/>
      <w:numFmt w:val="bullet"/>
      <w:lvlText w:val=""/>
      <w:lvlJc w:val="left"/>
      <w:pPr>
        <w:ind w:left="2880" w:hanging="360"/>
      </w:pPr>
      <w:rPr>
        <w:rFonts w:ascii="Symbol" w:hAnsi="Symbol" w:hint="default"/>
      </w:rPr>
    </w:lvl>
    <w:lvl w:ilvl="4" w:tplc="931E4F9A" w:tentative="1">
      <w:start w:val="1"/>
      <w:numFmt w:val="bullet"/>
      <w:lvlText w:val="o"/>
      <w:lvlJc w:val="left"/>
      <w:pPr>
        <w:ind w:left="3600" w:hanging="360"/>
      </w:pPr>
      <w:rPr>
        <w:rFonts w:ascii="Courier New" w:hAnsi="Courier New" w:cs="Courier New" w:hint="default"/>
      </w:rPr>
    </w:lvl>
    <w:lvl w:ilvl="5" w:tplc="4D60E6E0" w:tentative="1">
      <w:start w:val="1"/>
      <w:numFmt w:val="bullet"/>
      <w:lvlText w:val=""/>
      <w:lvlJc w:val="left"/>
      <w:pPr>
        <w:ind w:left="4320" w:hanging="360"/>
      </w:pPr>
      <w:rPr>
        <w:rFonts w:ascii="Wingdings" w:hAnsi="Wingdings" w:hint="default"/>
      </w:rPr>
    </w:lvl>
    <w:lvl w:ilvl="6" w:tplc="AD3ECC7E" w:tentative="1">
      <w:start w:val="1"/>
      <w:numFmt w:val="bullet"/>
      <w:lvlText w:val=""/>
      <w:lvlJc w:val="left"/>
      <w:pPr>
        <w:ind w:left="5040" w:hanging="360"/>
      </w:pPr>
      <w:rPr>
        <w:rFonts w:ascii="Symbol" w:hAnsi="Symbol" w:hint="default"/>
      </w:rPr>
    </w:lvl>
    <w:lvl w:ilvl="7" w:tplc="8624B8A6" w:tentative="1">
      <w:start w:val="1"/>
      <w:numFmt w:val="bullet"/>
      <w:lvlText w:val="o"/>
      <w:lvlJc w:val="left"/>
      <w:pPr>
        <w:ind w:left="5760" w:hanging="360"/>
      </w:pPr>
      <w:rPr>
        <w:rFonts w:ascii="Courier New" w:hAnsi="Courier New" w:cs="Courier New" w:hint="default"/>
      </w:rPr>
    </w:lvl>
    <w:lvl w:ilvl="8" w:tplc="3B16484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8E36560C">
      <w:start w:val="1"/>
      <w:numFmt w:val="bullet"/>
      <w:lvlText w:val="o"/>
      <w:lvlJc w:val="left"/>
      <w:pPr>
        <w:ind w:left="720" w:hanging="360"/>
      </w:pPr>
      <w:rPr>
        <w:rFonts w:ascii="Courier New" w:hAnsi="Courier New"/>
      </w:rPr>
    </w:lvl>
    <w:lvl w:ilvl="1" w:tplc="904A04AC">
      <w:start w:val="1"/>
      <w:numFmt w:val="bullet"/>
      <w:lvlText w:val="o"/>
      <w:lvlJc w:val="left"/>
      <w:pPr>
        <w:tabs>
          <w:tab w:val="num" w:pos="1440"/>
        </w:tabs>
        <w:ind w:left="1440" w:hanging="360"/>
      </w:pPr>
      <w:rPr>
        <w:rFonts w:ascii="Courier New" w:hAnsi="Courier New"/>
      </w:rPr>
    </w:lvl>
    <w:lvl w:ilvl="2" w:tplc="91F8563A">
      <w:start w:val="1"/>
      <w:numFmt w:val="bullet"/>
      <w:lvlText w:val=""/>
      <w:lvlJc w:val="left"/>
      <w:pPr>
        <w:tabs>
          <w:tab w:val="num" w:pos="2160"/>
        </w:tabs>
        <w:ind w:left="2160" w:hanging="360"/>
      </w:pPr>
      <w:rPr>
        <w:rFonts w:ascii="Wingdings" w:hAnsi="Wingdings"/>
      </w:rPr>
    </w:lvl>
    <w:lvl w:ilvl="3" w:tplc="6B8417D2">
      <w:start w:val="1"/>
      <w:numFmt w:val="bullet"/>
      <w:lvlText w:val=""/>
      <w:lvlJc w:val="left"/>
      <w:pPr>
        <w:tabs>
          <w:tab w:val="num" w:pos="2880"/>
        </w:tabs>
        <w:ind w:left="2880" w:hanging="360"/>
      </w:pPr>
      <w:rPr>
        <w:rFonts w:ascii="Symbol" w:hAnsi="Symbol"/>
      </w:rPr>
    </w:lvl>
    <w:lvl w:ilvl="4" w:tplc="50A8CF06">
      <w:start w:val="1"/>
      <w:numFmt w:val="bullet"/>
      <w:lvlText w:val="o"/>
      <w:lvlJc w:val="left"/>
      <w:pPr>
        <w:tabs>
          <w:tab w:val="num" w:pos="3600"/>
        </w:tabs>
        <w:ind w:left="3600" w:hanging="360"/>
      </w:pPr>
      <w:rPr>
        <w:rFonts w:ascii="Courier New" w:hAnsi="Courier New"/>
      </w:rPr>
    </w:lvl>
    <w:lvl w:ilvl="5" w:tplc="B06EF9EE">
      <w:start w:val="1"/>
      <w:numFmt w:val="bullet"/>
      <w:lvlText w:val=""/>
      <w:lvlJc w:val="left"/>
      <w:pPr>
        <w:tabs>
          <w:tab w:val="num" w:pos="4320"/>
        </w:tabs>
        <w:ind w:left="4320" w:hanging="360"/>
      </w:pPr>
      <w:rPr>
        <w:rFonts w:ascii="Wingdings" w:hAnsi="Wingdings"/>
      </w:rPr>
    </w:lvl>
    <w:lvl w:ilvl="6" w:tplc="E61EC6B0">
      <w:start w:val="1"/>
      <w:numFmt w:val="bullet"/>
      <w:lvlText w:val=""/>
      <w:lvlJc w:val="left"/>
      <w:pPr>
        <w:tabs>
          <w:tab w:val="num" w:pos="5040"/>
        </w:tabs>
        <w:ind w:left="5040" w:hanging="360"/>
      </w:pPr>
      <w:rPr>
        <w:rFonts w:ascii="Symbol" w:hAnsi="Symbol"/>
      </w:rPr>
    </w:lvl>
    <w:lvl w:ilvl="7" w:tplc="E87C713C">
      <w:start w:val="1"/>
      <w:numFmt w:val="bullet"/>
      <w:lvlText w:val="o"/>
      <w:lvlJc w:val="left"/>
      <w:pPr>
        <w:tabs>
          <w:tab w:val="num" w:pos="5760"/>
        </w:tabs>
        <w:ind w:left="5760" w:hanging="360"/>
      </w:pPr>
      <w:rPr>
        <w:rFonts w:ascii="Courier New" w:hAnsi="Courier New"/>
      </w:rPr>
    </w:lvl>
    <w:lvl w:ilvl="8" w:tplc="972AA04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BDA61AAC"/>
    <w:lvl w:ilvl="0" w:tplc="03063A80">
      <w:start w:val="1"/>
      <w:numFmt w:val="bullet"/>
      <w:lvlText w:val=""/>
      <w:lvlJc w:val="left"/>
      <w:pPr>
        <w:ind w:left="720" w:hanging="360"/>
      </w:pPr>
      <w:rPr>
        <w:rFonts w:ascii="Symbol" w:hAnsi="Symbol" w:hint="default"/>
      </w:rPr>
    </w:lvl>
    <w:lvl w:ilvl="1" w:tplc="B6AA05A2">
      <w:start w:val="1"/>
      <w:numFmt w:val="bullet"/>
      <w:lvlText w:val="o"/>
      <w:lvlJc w:val="left"/>
      <w:pPr>
        <w:ind w:left="1440" w:hanging="360"/>
      </w:pPr>
      <w:rPr>
        <w:rFonts w:ascii="Courier New" w:hAnsi="Courier New" w:cs="Courier New" w:hint="default"/>
      </w:rPr>
    </w:lvl>
    <w:lvl w:ilvl="2" w:tplc="86D63A1E" w:tentative="1">
      <w:start w:val="1"/>
      <w:numFmt w:val="bullet"/>
      <w:lvlText w:val=""/>
      <w:lvlJc w:val="left"/>
      <w:pPr>
        <w:ind w:left="2160" w:hanging="360"/>
      </w:pPr>
      <w:rPr>
        <w:rFonts w:ascii="Wingdings" w:hAnsi="Wingdings" w:hint="default"/>
      </w:rPr>
    </w:lvl>
    <w:lvl w:ilvl="3" w:tplc="12301AD4" w:tentative="1">
      <w:start w:val="1"/>
      <w:numFmt w:val="bullet"/>
      <w:lvlText w:val=""/>
      <w:lvlJc w:val="left"/>
      <w:pPr>
        <w:ind w:left="2880" w:hanging="360"/>
      </w:pPr>
      <w:rPr>
        <w:rFonts w:ascii="Symbol" w:hAnsi="Symbol" w:hint="default"/>
      </w:rPr>
    </w:lvl>
    <w:lvl w:ilvl="4" w:tplc="B6624CEC" w:tentative="1">
      <w:start w:val="1"/>
      <w:numFmt w:val="bullet"/>
      <w:lvlText w:val="o"/>
      <w:lvlJc w:val="left"/>
      <w:pPr>
        <w:ind w:left="3600" w:hanging="360"/>
      </w:pPr>
      <w:rPr>
        <w:rFonts w:ascii="Courier New" w:hAnsi="Courier New" w:cs="Courier New" w:hint="default"/>
      </w:rPr>
    </w:lvl>
    <w:lvl w:ilvl="5" w:tplc="5C7460C2" w:tentative="1">
      <w:start w:val="1"/>
      <w:numFmt w:val="bullet"/>
      <w:lvlText w:val=""/>
      <w:lvlJc w:val="left"/>
      <w:pPr>
        <w:ind w:left="4320" w:hanging="360"/>
      </w:pPr>
      <w:rPr>
        <w:rFonts w:ascii="Wingdings" w:hAnsi="Wingdings" w:hint="default"/>
      </w:rPr>
    </w:lvl>
    <w:lvl w:ilvl="6" w:tplc="7EAE4DCA" w:tentative="1">
      <w:start w:val="1"/>
      <w:numFmt w:val="bullet"/>
      <w:lvlText w:val=""/>
      <w:lvlJc w:val="left"/>
      <w:pPr>
        <w:ind w:left="5040" w:hanging="360"/>
      </w:pPr>
      <w:rPr>
        <w:rFonts w:ascii="Symbol" w:hAnsi="Symbol" w:hint="default"/>
      </w:rPr>
    </w:lvl>
    <w:lvl w:ilvl="7" w:tplc="9BD6E8C6" w:tentative="1">
      <w:start w:val="1"/>
      <w:numFmt w:val="bullet"/>
      <w:lvlText w:val="o"/>
      <w:lvlJc w:val="left"/>
      <w:pPr>
        <w:ind w:left="5760" w:hanging="360"/>
      </w:pPr>
      <w:rPr>
        <w:rFonts w:ascii="Courier New" w:hAnsi="Courier New" w:cs="Courier New" w:hint="default"/>
      </w:rPr>
    </w:lvl>
    <w:lvl w:ilvl="8" w:tplc="84A89EF4" w:tentative="1">
      <w:start w:val="1"/>
      <w:numFmt w:val="bullet"/>
      <w:lvlText w:val=""/>
      <w:lvlJc w:val="left"/>
      <w:pPr>
        <w:ind w:left="6480" w:hanging="360"/>
      </w:pPr>
      <w:rPr>
        <w:rFonts w:ascii="Wingdings" w:hAnsi="Wingdings" w:hint="default"/>
      </w:rPr>
    </w:lvl>
  </w:abstractNum>
  <w:abstractNum w:abstractNumId="28" w15:restartNumberingAfterBreak="0">
    <w:nsid w:val="7FCB6DE3"/>
    <w:multiLevelType w:val="hybridMultilevel"/>
    <w:tmpl w:val="56347B16"/>
    <w:lvl w:ilvl="0" w:tplc="64B26E0C">
      <w:start w:val="1"/>
      <w:numFmt w:val="bullet"/>
      <w:lvlText w:val=""/>
      <w:lvlJc w:val="left"/>
      <w:pPr>
        <w:ind w:left="1440" w:hanging="360"/>
      </w:pPr>
      <w:rPr>
        <w:rFonts w:ascii="Symbol" w:hAnsi="Symbol" w:hint="default"/>
      </w:rPr>
    </w:lvl>
    <w:lvl w:ilvl="1" w:tplc="30CA3494" w:tentative="1">
      <w:start w:val="1"/>
      <w:numFmt w:val="bullet"/>
      <w:lvlText w:val="o"/>
      <w:lvlJc w:val="left"/>
      <w:pPr>
        <w:ind w:left="2160" w:hanging="360"/>
      </w:pPr>
      <w:rPr>
        <w:rFonts w:ascii="Courier New" w:hAnsi="Courier New" w:cs="Courier New" w:hint="default"/>
      </w:rPr>
    </w:lvl>
    <w:lvl w:ilvl="2" w:tplc="8E3C1FA4" w:tentative="1">
      <w:start w:val="1"/>
      <w:numFmt w:val="bullet"/>
      <w:lvlText w:val=""/>
      <w:lvlJc w:val="left"/>
      <w:pPr>
        <w:ind w:left="2880" w:hanging="360"/>
      </w:pPr>
      <w:rPr>
        <w:rFonts w:ascii="Wingdings" w:hAnsi="Wingdings" w:hint="default"/>
      </w:rPr>
    </w:lvl>
    <w:lvl w:ilvl="3" w:tplc="47B09990" w:tentative="1">
      <w:start w:val="1"/>
      <w:numFmt w:val="bullet"/>
      <w:lvlText w:val=""/>
      <w:lvlJc w:val="left"/>
      <w:pPr>
        <w:ind w:left="3600" w:hanging="360"/>
      </w:pPr>
      <w:rPr>
        <w:rFonts w:ascii="Symbol" w:hAnsi="Symbol" w:hint="default"/>
      </w:rPr>
    </w:lvl>
    <w:lvl w:ilvl="4" w:tplc="9AC4BD1E" w:tentative="1">
      <w:start w:val="1"/>
      <w:numFmt w:val="bullet"/>
      <w:lvlText w:val="o"/>
      <w:lvlJc w:val="left"/>
      <w:pPr>
        <w:ind w:left="4320" w:hanging="360"/>
      </w:pPr>
      <w:rPr>
        <w:rFonts w:ascii="Courier New" w:hAnsi="Courier New" w:cs="Courier New" w:hint="default"/>
      </w:rPr>
    </w:lvl>
    <w:lvl w:ilvl="5" w:tplc="DBE099A2" w:tentative="1">
      <w:start w:val="1"/>
      <w:numFmt w:val="bullet"/>
      <w:lvlText w:val=""/>
      <w:lvlJc w:val="left"/>
      <w:pPr>
        <w:ind w:left="5040" w:hanging="360"/>
      </w:pPr>
      <w:rPr>
        <w:rFonts w:ascii="Wingdings" w:hAnsi="Wingdings" w:hint="default"/>
      </w:rPr>
    </w:lvl>
    <w:lvl w:ilvl="6" w:tplc="711E2700" w:tentative="1">
      <w:start w:val="1"/>
      <w:numFmt w:val="bullet"/>
      <w:lvlText w:val=""/>
      <w:lvlJc w:val="left"/>
      <w:pPr>
        <w:ind w:left="5760" w:hanging="360"/>
      </w:pPr>
      <w:rPr>
        <w:rFonts w:ascii="Symbol" w:hAnsi="Symbol" w:hint="default"/>
      </w:rPr>
    </w:lvl>
    <w:lvl w:ilvl="7" w:tplc="AD30826A" w:tentative="1">
      <w:start w:val="1"/>
      <w:numFmt w:val="bullet"/>
      <w:lvlText w:val="o"/>
      <w:lvlJc w:val="left"/>
      <w:pPr>
        <w:ind w:left="6480" w:hanging="360"/>
      </w:pPr>
      <w:rPr>
        <w:rFonts w:ascii="Courier New" w:hAnsi="Courier New" w:cs="Courier New" w:hint="default"/>
      </w:rPr>
    </w:lvl>
    <w:lvl w:ilvl="8" w:tplc="BEF8AFAA"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97F4F320"/>
    <w:lvl w:ilvl="0" w:tplc="37B0CADC">
      <w:start w:val="1"/>
      <w:numFmt w:val="bullet"/>
      <w:lvlText w:val=""/>
      <w:lvlJc w:val="left"/>
      <w:pPr>
        <w:ind w:left="1440" w:hanging="360"/>
      </w:pPr>
      <w:rPr>
        <w:rFonts w:ascii="Symbol" w:hAnsi="Symbol" w:hint="default"/>
      </w:rPr>
    </w:lvl>
    <w:lvl w:ilvl="1" w:tplc="EE18C3CE" w:tentative="1">
      <w:start w:val="1"/>
      <w:numFmt w:val="bullet"/>
      <w:lvlText w:val="o"/>
      <w:lvlJc w:val="left"/>
      <w:pPr>
        <w:ind w:left="2160" w:hanging="360"/>
      </w:pPr>
      <w:rPr>
        <w:rFonts w:ascii="Courier New" w:hAnsi="Courier New" w:cs="Courier New" w:hint="default"/>
      </w:rPr>
    </w:lvl>
    <w:lvl w:ilvl="2" w:tplc="32A428FA" w:tentative="1">
      <w:start w:val="1"/>
      <w:numFmt w:val="bullet"/>
      <w:lvlText w:val=""/>
      <w:lvlJc w:val="left"/>
      <w:pPr>
        <w:ind w:left="2880" w:hanging="360"/>
      </w:pPr>
      <w:rPr>
        <w:rFonts w:ascii="Wingdings" w:hAnsi="Wingdings" w:hint="default"/>
      </w:rPr>
    </w:lvl>
    <w:lvl w:ilvl="3" w:tplc="6744142E" w:tentative="1">
      <w:start w:val="1"/>
      <w:numFmt w:val="bullet"/>
      <w:lvlText w:val=""/>
      <w:lvlJc w:val="left"/>
      <w:pPr>
        <w:ind w:left="3600" w:hanging="360"/>
      </w:pPr>
      <w:rPr>
        <w:rFonts w:ascii="Symbol" w:hAnsi="Symbol" w:hint="default"/>
      </w:rPr>
    </w:lvl>
    <w:lvl w:ilvl="4" w:tplc="AFCE236C" w:tentative="1">
      <w:start w:val="1"/>
      <w:numFmt w:val="bullet"/>
      <w:lvlText w:val="o"/>
      <w:lvlJc w:val="left"/>
      <w:pPr>
        <w:ind w:left="4320" w:hanging="360"/>
      </w:pPr>
      <w:rPr>
        <w:rFonts w:ascii="Courier New" w:hAnsi="Courier New" w:cs="Courier New" w:hint="default"/>
      </w:rPr>
    </w:lvl>
    <w:lvl w:ilvl="5" w:tplc="3E36F1EC" w:tentative="1">
      <w:start w:val="1"/>
      <w:numFmt w:val="bullet"/>
      <w:lvlText w:val=""/>
      <w:lvlJc w:val="left"/>
      <w:pPr>
        <w:ind w:left="5040" w:hanging="360"/>
      </w:pPr>
      <w:rPr>
        <w:rFonts w:ascii="Wingdings" w:hAnsi="Wingdings" w:hint="default"/>
      </w:rPr>
    </w:lvl>
    <w:lvl w:ilvl="6" w:tplc="A87065E0" w:tentative="1">
      <w:start w:val="1"/>
      <w:numFmt w:val="bullet"/>
      <w:lvlText w:val=""/>
      <w:lvlJc w:val="left"/>
      <w:pPr>
        <w:ind w:left="5760" w:hanging="360"/>
      </w:pPr>
      <w:rPr>
        <w:rFonts w:ascii="Symbol" w:hAnsi="Symbol" w:hint="default"/>
      </w:rPr>
    </w:lvl>
    <w:lvl w:ilvl="7" w:tplc="BB7ABB68" w:tentative="1">
      <w:start w:val="1"/>
      <w:numFmt w:val="bullet"/>
      <w:lvlText w:val="o"/>
      <w:lvlJc w:val="left"/>
      <w:pPr>
        <w:ind w:left="6480" w:hanging="360"/>
      </w:pPr>
      <w:rPr>
        <w:rFonts w:ascii="Courier New" w:hAnsi="Courier New" w:cs="Courier New" w:hint="default"/>
      </w:rPr>
    </w:lvl>
    <w:lvl w:ilvl="8" w:tplc="2246192C"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49EC3F10"/>
    <w:lvl w:ilvl="0" w:tplc="33189C46">
      <w:start w:val="1"/>
      <w:numFmt w:val="decimal"/>
      <w:lvlText w:val="(%1)"/>
      <w:lvlJc w:val="left"/>
      <w:pPr>
        <w:ind w:left="360" w:hanging="360"/>
      </w:pPr>
      <w:rPr>
        <w:rFonts w:hint="default"/>
      </w:rPr>
    </w:lvl>
    <w:lvl w:ilvl="1" w:tplc="9142248C" w:tentative="1">
      <w:start w:val="1"/>
      <w:numFmt w:val="lowerLetter"/>
      <w:lvlText w:val="%2."/>
      <w:lvlJc w:val="left"/>
      <w:pPr>
        <w:ind w:left="1080" w:hanging="360"/>
      </w:pPr>
    </w:lvl>
    <w:lvl w:ilvl="2" w:tplc="8BEC4932" w:tentative="1">
      <w:start w:val="1"/>
      <w:numFmt w:val="lowerRoman"/>
      <w:lvlText w:val="%3."/>
      <w:lvlJc w:val="right"/>
      <w:pPr>
        <w:ind w:left="1800" w:hanging="180"/>
      </w:pPr>
    </w:lvl>
    <w:lvl w:ilvl="3" w:tplc="503ED368" w:tentative="1">
      <w:start w:val="1"/>
      <w:numFmt w:val="decimal"/>
      <w:lvlText w:val="%4."/>
      <w:lvlJc w:val="left"/>
      <w:pPr>
        <w:ind w:left="2520" w:hanging="360"/>
      </w:pPr>
    </w:lvl>
    <w:lvl w:ilvl="4" w:tplc="B2CE27CC" w:tentative="1">
      <w:start w:val="1"/>
      <w:numFmt w:val="lowerLetter"/>
      <w:lvlText w:val="%5."/>
      <w:lvlJc w:val="left"/>
      <w:pPr>
        <w:ind w:left="3240" w:hanging="360"/>
      </w:pPr>
    </w:lvl>
    <w:lvl w:ilvl="5" w:tplc="2F74E0D2" w:tentative="1">
      <w:start w:val="1"/>
      <w:numFmt w:val="lowerRoman"/>
      <w:lvlText w:val="%6."/>
      <w:lvlJc w:val="right"/>
      <w:pPr>
        <w:ind w:left="3960" w:hanging="180"/>
      </w:pPr>
    </w:lvl>
    <w:lvl w:ilvl="6" w:tplc="8BA268DA" w:tentative="1">
      <w:start w:val="1"/>
      <w:numFmt w:val="decimal"/>
      <w:lvlText w:val="%7."/>
      <w:lvlJc w:val="left"/>
      <w:pPr>
        <w:ind w:left="4680" w:hanging="360"/>
      </w:pPr>
    </w:lvl>
    <w:lvl w:ilvl="7" w:tplc="EB189FA8" w:tentative="1">
      <w:start w:val="1"/>
      <w:numFmt w:val="lowerLetter"/>
      <w:lvlText w:val="%8."/>
      <w:lvlJc w:val="left"/>
      <w:pPr>
        <w:ind w:left="5400" w:hanging="360"/>
      </w:pPr>
    </w:lvl>
    <w:lvl w:ilvl="8" w:tplc="8D4617E4" w:tentative="1">
      <w:start w:val="1"/>
      <w:numFmt w:val="lowerRoman"/>
      <w:lvlText w:val="%9."/>
      <w:lvlJc w:val="right"/>
      <w:pPr>
        <w:ind w:left="6120" w:hanging="180"/>
      </w:pPr>
    </w:lvl>
  </w:abstractNum>
  <w:num w:numId="1" w16cid:durableId="1446734864">
    <w:abstractNumId w:val="10"/>
  </w:num>
  <w:num w:numId="2" w16cid:durableId="599869694">
    <w:abstractNumId w:val="8"/>
  </w:num>
  <w:num w:numId="3" w16cid:durableId="1826971271">
    <w:abstractNumId w:val="7"/>
  </w:num>
  <w:num w:numId="4" w16cid:durableId="1672830339">
    <w:abstractNumId w:val="6"/>
  </w:num>
  <w:num w:numId="5" w16cid:durableId="399135629">
    <w:abstractNumId w:val="5"/>
  </w:num>
  <w:num w:numId="6" w16cid:durableId="1942179603">
    <w:abstractNumId w:val="9"/>
  </w:num>
  <w:num w:numId="7" w16cid:durableId="2141805620">
    <w:abstractNumId w:val="4"/>
  </w:num>
  <w:num w:numId="8" w16cid:durableId="574901948">
    <w:abstractNumId w:val="3"/>
  </w:num>
  <w:num w:numId="9" w16cid:durableId="991718766">
    <w:abstractNumId w:val="2"/>
  </w:num>
  <w:num w:numId="10" w16cid:durableId="960066020">
    <w:abstractNumId w:val="1"/>
  </w:num>
  <w:num w:numId="11" w16cid:durableId="313265265">
    <w:abstractNumId w:val="0"/>
  </w:num>
  <w:num w:numId="12" w16cid:durableId="987636184">
    <w:abstractNumId w:val="12"/>
  </w:num>
  <w:num w:numId="13" w16cid:durableId="40903084">
    <w:abstractNumId w:val="25"/>
  </w:num>
  <w:num w:numId="14" w16cid:durableId="953250179">
    <w:abstractNumId w:val="19"/>
  </w:num>
  <w:num w:numId="15" w16cid:durableId="1365204527">
    <w:abstractNumId w:val="23"/>
  </w:num>
  <w:num w:numId="16" w16cid:durableId="166949747">
    <w:abstractNumId w:val="14"/>
  </w:num>
  <w:num w:numId="17" w16cid:durableId="1269653848">
    <w:abstractNumId w:val="16"/>
  </w:num>
  <w:num w:numId="18" w16cid:durableId="678699123">
    <w:abstractNumId w:val="24"/>
  </w:num>
  <w:num w:numId="19" w16cid:durableId="821506822">
    <w:abstractNumId w:val="11"/>
  </w:num>
  <w:num w:numId="20" w16cid:durableId="559289334">
    <w:abstractNumId w:val="21"/>
  </w:num>
  <w:num w:numId="21" w16cid:durableId="87386413">
    <w:abstractNumId w:val="18"/>
  </w:num>
  <w:num w:numId="22" w16cid:durableId="1537353604">
    <w:abstractNumId w:val="22"/>
  </w:num>
  <w:num w:numId="23" w16cid:durableId="1786582899">
    <w:abstractNumId w:val="20"/>
  </w:num>
  <w:num w:numId="24" w16cid:durableId="1073503348">
    <w:abstractNumId w:val="13"/>
  </w:num>
  <w:num w:numId="25" w16cid:durableId="1023701958">
    <w:abstractNumId w:val="15"/>
  </w:num>
  <w:num w:numId="26" w16cid:durableId="161089825">
    <w:abstractNumId w:val="17"/>
  </w:num>
  <w:num w:numId="27" w16cid:durableId="1995986590">
    <w:abstractNumId w:val="26"/>
  </w:num>
  <w:num w:numId="28" w16cid:durableId="676075654">
    <w:abstractNumId w:val="27"/>
  </w:num>
  <w:num w:numId="29" w16cid:durableId="1423648380">
    <w:abstractNumId w:val="28"/>
  </w:num>
  <w:num w:numId="30" w16cid:durableId="149255813">
    <w:abstractNumId w:val="29"/>
  </w:num>
  <w:num w:numId="31" w16cid:durableId="1356420893">
    <w:abstractNumId w:val="27"/>
  </w:num>
  <w:num w:numId="32" w16cid:durableId="19492377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FD"/>
    <w:rsid w:val="004571FD"/>
    <w:rsid w:val="00C01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E4DA"/>
  <w15:docId w15:val="{64E240B3-F703-44EC-9C1B-F6E78EC4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kg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AF-4B8A-B3BC-4448EF28E901}"/>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2AF-4B8A-B3BC-4448EF28E90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0.83299999999999996</c:v>
                </c:pt>
                <c:pt idx="1">
                  <c:v>0.79900000000000004</c:v>
                </c:pt>
              </c:numCache>
            </c:numRef>
          </c:val>
          <c:extLst>
            <c:ext xmlns:c16="http://schemas.microsoft.com/office/drawing/2014/chart" uri="{C3380CC4-5D6E-409C-BE32-E72D297353CC}">
              <c16:uniqueId val="{00000004-32AF-4B8A-B3BC-4448EF28E90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BC0-4AC8-8204-08D8709F577E}"/>
              </c:ext>
            </c:extLst>
          </c:dPt>
          <c:dPt>
            <c:idx val="1"/>
            <c:invertIfNegative val="0"/>
            <c:bubble3D val="0"/>
            <c:spPr>
              <a:solidFill>
                <a:srgbClr val="7030A0"/>
              </a:solidFill>
              <a:ln>
                <a:noFill/>
              </a:ln>
            </c:spPr>
            <c:extLst>
              <c:ext xmlns:c16="http://schemas.microsoft.com/office/drawing/2014/chart" uri="{C3380CC4-5D6E-409C-BE32-E72D297353CC}">
                <c16:uniqueId val="{00000003-2BC0-4AC8-8204-08D8709F577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BC0-4AC8-8204-08D8709F577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0.81290300000000004</c:v>
                </c:pt>
                <c:pt idx="1">
                  <c:v>0.76876999999999995</c:v>
                </c:pt>
                <c:pt idx="2">
                  <c:v>0.75771100000000002</c:v>
                </c:pt>
              </c:numCache>
            </c:numRef>
          </c:val>
          <c:extLst>
            <c:ext xmlns:c16="http://schemas.microsoft.com/office/drawing/2014/chart" uri="{C3380CC4-5D6E-409C-BE32-E72D297353CC}">
              <c16:uniqueId val="{00000006-2BC0-4AC8-8204-08D8709F577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16E-4A7D-AC0F-850296C09919}"/>
              </c:ext>
            </c:extLst>
          </c:dPt>
          <c:dPt>
            <c:idx val="1"/>
            <c:invertIfNegative val="0"/>
            <c:bubble3D val="0"/>
            <c:spPr>
              <a:solidFill>
                <a:srgbClr val="7030A0"/>
              </a:solidFill>
              <a:ln>
                <a:noFill/>
              </a:ln>
            </c:spPr>
            <c:extLst>
              <c:ext xmlns:c16="http://schemas.microsoft.com/office/drawing/2014/chart" uri="{C3380CC4-5D6E-409C-BE32-E72D297353CC}">
                <c16:uniqueId val="{00000003-316E-4A7D-AC0F-850296C0991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16E-4A7D-AC0F-850296C0991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19.8873</c:v>
                </c:pt>
                <c:pt idx="1">
                  <c:v>18.504394999999999</c:v>
                </c:pt>
                <c:pt idx="2">
                  <c:v>23.257458</c:v>
                </c:pt>
              </c:numCache>
            </c:numRef>
          </c:val>
          <c:extLst>
            <c:ext xmlns:c16="http://schemas.microsoft.com/office/drawing/2014/chart" uri="{C3380CC4-5D6E-409C-BE32-E72D297353CC}">
              <c16:uniqueId val="{00000006-316E-4A7D-AC0F-850296C0991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082-45E9-A614-D52F389A365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082-45E9-A614-D52F389A365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0.77100000000000002</c:v>
                </c:pt>
                <c:pt idx="1">
                  <c:v>0.73399999999999999</c:v>
                </c:pt>
              </c:numCache>
            </c:numRef>
          </c:val>
          <c:extLst>
            <c:ext xmlns:c16="http://schemas.microsoft.com/office/drawing/2014/chart" uri="{C3380CC4-5D6E-409C-BE32-E72D297353CC}">
              <c16:uniqueId val="{00000004-7082-45E9-A614-D52F389A365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4E-4814-B139-FFB2594C5DAC}"/>
              </c:ext>
            </c:extLst>
          </c:dPt>
          <c:dPt>
            <c:idx val="1"/>
            <c:invertIfNegative val="0"/>
            <c:bubble3D val="0"/>
            <c:spPr>
              <a:solidFill>
                <a:srgbClr val="7030A0"/>
              </a:solidFill>
              <a:ln>
                <a:noFill/>
              </a:ln>
            </c:spPr>
            <c:extLst>
              <c:ext xmlns:c16="http://schemas.microsoft.com/office/drawing/2014/chart" uri="{C3380CC4-5D6E-409C-BE32-E72D297353CC}">
                <c16:uniqueId val="{00000003-794E-4814-B139-FFB2594C5DA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4E-4814-B139-FFB2594C5DA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0.95099999999999996</c:v>
                </c:pt>
                <c:pt idx="1">
                  <c:v>0.95</c:v>
                </c:pt>
                <c:pt idx="2">
                  <c:v>0.87</c:v>
                </c:pt>
              </c:numCache>
            </c:numRef>
          </c:val>
          <c:extLst>
            <c:ext xmlns:c16="http://schemas.microsoft.com/office/drawing/2014/chart" uri="{C3380CC4-5D6E-409C-BE32-E72D297353CC}">
              <c16:uniqueId val="{00000006-794E-4814-B139-FFB2594C5DA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94D-473B-B33C-D1524D58FAA9}"/>
              </c:ext>
            </c:extLst>
          </c:dPt>
          <c:dPt>
            <c:idx val="1"/>
            <c:invertIfNegative val="0"/>
            <c:bubble3D val="0"/>
            <c:spPr>
              <a:solidFill>
                <a:srgbClr val="7030A0"/>
              </a:solidFill>
              <a:ln>
                <a:noFill/>
              </a:ln>
            </c:spPr>
            <c:extLst>
              <c:ext xmlns:c16="http://schemas.microsoft.com/office/drawing/2014/chart" uri="{C3380CC4-5D6E-409C-BE32-E72D297353CC}">
                <c16:uniqueId val="{00000003-394D-473B-B33C-D1524D58FAA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94D-473B-B33C-D1524D58FAA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0.93</c:v>
                </c:pt>
                <c:pt idx="1">
                  <c:v>0.94799999999999995</c:v>
                </c:pt>
                <c:pt idx="2">
                  <c:v>0.85899999999999999</c:v>
                </c:pt>
              </c:numCache>
            </c:numRef>
          </c:val>
          <c:extLst>
            <c:ext xmlns:c16="http://schemas.microsoft.com/office/drawing/2014/chart" uri="{C3380CC4-5D6E-409C-BE32-E72D297353CC}">
              <c16:uniqueId val="{00000006-394D-473B-B33C-D1524D58FAA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CCB-4DA5-8F32-8456D0421E6F}"/>
              </c:ext>
            </c:extLst>
          </c:dPt>
          <c:dPt>
            <c:idx val="1"/>
            <c:invertIfNegative val="0"/>
            <c:bubble3D val="0"/>
            <c:spPr>
              <a:solidFill>
                <a:srgbClr val="7030A0"/>
              </a:solidFill>
              <a:ln>
                <a:noFill/>
              </a:ln>
            </c:spPr>
            <c:extLst>
              <c:ext xmlns:c16="http://schemas.microsoft.com/office/drawing/2014/chart" uri="{C3380CC4-5D6E-409C-BE32-E72D297353CC}">
                <c16:uniqueId val="{00000003-1CCB-4DA5-8F32-8456D0421E6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CCB-4DA5-8F32-8456D0421E6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0.94899999999999995</c:v>
                </c:pt>
                <c:pt idx="1">
                  <c:v>0.91500000000000004</c:v>
                </c:pt>
                <c:pt idx="2">
                  <c:v>0.76600000000000001</c:v>
                </c:pt>
              </c:numCache>
            </c:numRef>
          </c:val>
          <c:extLst>
            <c:ext xmlns:c16="http://schemas.microsoft.com/office/drawing/2014/chart" uri="{C3380CC4-5D6E-409C-BE32-E72D297353CC}">
              <c16:uniqueId val="{00000006-1CCB-4DA5-8F32-8456D0421E6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06F-4845-8DF7-6C27AF18F32A}"/>
              </c:ext>
            </c:extLst>
          </c:dPt>
          <c:dPt>
            <c:idx val="1"/>
            <c:invertIfNegative val="0"/>
            <c:bubble3D val="0"/>
            <c:spPr>
              <a:solidFill>
                <a:srgbClr val="7030A0"/>
              </a:solidFill>
              <a:ln>
                <a:noFill/>
              </a:ln>
            </c:spPr>
            <c:extLst>
              <c:ext xmlns:c16="http://schemas.microsoft.com/office/drawing/2014/chart" uri="{C3380CC4-5D6E-409C-BE32-E72D297353CC}">
                <c16:uniqueId val="{00000003-606F-4845-8DF7-6C27AF18F32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06F-4845-8DF7-6C27AF18F32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0.85199999999999998</c:v>
                </c:pt>
                <c:pt idx="1">
                  <c:v>0.86799999999999999</c:v>
                </c:pt>
                <c:pt idx="2">
                  <c:v>0.70199999999999996</c:v>
                </c:pt>
              </c:numCache>
            </c:numRef>
          </c:val>
          <c:extLst>
            <c:ext xmlns:c16="http://schemas.microsoft.com/office/drawing/2014/chart" uri="{C3380CC4-5D6E-409C-BE32-E72D297353CC}">
              <c16:uniqueId val="{00000006-606F-4845-8DF7-6C27AF18F32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EDF-4545-8026-59B3161BCD7A}"/>
              </c:ext>
            </c:extLst>
          </c:dPt>
          <c:dPt>
            <c:idx val="1"/>
            <c:invertIfNegative val="0"/>
            <c:bubble3D val="0"/>
            <c:spPr>
              <a:solidFill>
                <a:srgbClr val="7030A0"/>
              </a:solidFill>
              <a:ln>
                <a:noFill/>
              </a:ln>
            </c:spPr>
            <c:extLst>
              <c:ext xmlns:c16="http://schemas.microsoft.com/office/drawing/2014/chart" uri="{C3380CC4-5D6E-409C-BE32-E72D297353CC}">
                <c16:uniqueId val="{00000003-EEDF-4545-8026-59B3161BCD7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EDF-4545-8026-59B3161BCD7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0.85499999999999998</c:v>
                </c:pt>
                <c:pt idx="1">
                  <c:v>0.84299999999999997</c:v>
                </c:pt>
                <c:pt idx="2">
                  <c:v>0.64</c:v>
                </c:pt>
              </c:numCache>
            </c:numRef>
          </c:val>
          <c:extLst>
            <c:ext xmlns:c16="http://schemas.microsoft.com/office/drawing/2014/chart" uri="{C3380CC4-5D6E-409C-BE32-E72D297353CC}">
              <c16:uniqueId val="{00000006-EEDF-4545-8026-59B3161BCD7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F95-4A66-84C1-84249A5F2813}"/>
              </c:ext>
            </c:extLst>
          </c:dPt>
          <c:dPt>
            <c:idx val="1"/>
            <c:invertIfNegative val="0"/>
            <c:bubble3D val="0"/>
            <c:spPr>
              <a:solidFill>
                <a:srgbClr val="7030A0"/>
              </a:solidFill>
              <a:ln>
                <a:noFill/>
              </a:ln>
            </c:spPr>
            <c:extLst>
              <c:ext xmlns:c16="http://schemas.microsoft.com/office/drawing/2014/chart" uri="{C3380CC4-5D6E-409C-BE32-E72D297353CC}">
                <c16:uniqueId val="{00000003-EF95-4A66-84C1-84249A5F281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F95-4A66-84C1-84249A5F281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0.85199999999999998</c:v>
                </c:pt>
                <c:pt idx="1">
                  <c:v>0.80700000000000005</c:v>
                </c:pt>
                <c:pt idx="2">
                  <c:v>0.54200000000000004</c:v>
                </c:pt>
              </c:numCache>
            </c:numRef>
          </c:val>
          <c:extLst>
            <c:ext xmlns:c16="http://schemas.microsoft.com/office/drawing/2014/chart" uri="{C3380CC4-5D6E-409C-BE32-E72D297353CC}">
              <c16:uniqueId val="{00000006-EF95-4A66-84C1-84249A5F281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1D7-488C-B93C-138A6AB4BF9D}"/>
              </c:ext>
            </c:extLst>
          </c:dPt>
          <c:dPt>
            <c:idx val="1"/>
            <c:invertIfNegative val="0"/>
            <c:bubble3D val="0"/>
            <c:spPr>
              <a:solidFill>
                <a:srgbClr val="7030A0"/>
              </a:solidFill>
              <a:ln>
                <a:noFill/>
              </a:ln>
            </c:spPr>
            <c:extLst>
              <c:ext xmlns:c16="http://schemas.microsoft.com/office/drawing/2014/chart" uri="{C3380CC4-5D6E-409C-BE32-E72D297353CC}">
                <c16:uniqueId val="{00000003-E1D7-488C-B93C-138A6AB4BF9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1D7-488C-B93C-138A6AB4BF9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0.84516100000000005</c:v>
                </c:pt>
                <c:pt idx="1">
                  <c:v>0.814608</c:v>
                </c:pt>
                <c:pt idx="2">
                  <c:v>0.78088199999999997</c:v>
                </c:pt>
              </c:numCache>
            </c:numRef>
          </c:val>
          <c:extLst>
            <c:ext xmlns:c16="http://schemas.microsoft.com/office/drawing/2014/chart" uri="{C3380CC4-5D6E-409C-BE32-E72D297353CC}">
              <c16:uniqueId val="{00000006-E1D7-488C-B93C-138A6AB4BF9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Tracy Bancroft</cp:lastModifiedBy>
  <cp:revision>2</cp:revision>
  <dcterms:created xsi:type="dcterms:W3CDTF">2023-03-31T00:48:00Z</dcterms:created>
  <dcterms:modified xsi:type="dcterms:W3CDTF">2023-03-31T00:48:00Z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